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Default Extension="gif" ContentType="image/gif"/>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5539" w:rsidRDefault="00D55539" w:rsidP="00FA1345"/>
    <w:p w:rsidR="00FA1345" w:rsidRPr="00D55539" w:rsidRDefault="00FA1345" w:rsidP="00FA1345">
      <w:pPr>
        <w:rPr>
          <w:b/>
        </w:rPr>
      </w:pPr>
      <w:r w:rsidRPr="00D55539">
        <w:rPr>
          <w:b/>
        </w:rPr>
        <w:t>CHAPTER 7</w:t>
      </w:r>
      <w:r w:rsidR="00D55539" w:rsidRPr="00D55539">
        <w:rPr>
          <w:b/>
        </w:rPr>
        <w:t xml:space="preserve"> – STRUCTURED QUESTIONS</w:t>
      </w:r>
      <w:r w:rsidR="00D55539" w:rsidRPr="00D55539">
        <w:rPr>
          <w:b/>
        </w:rPr>
        <w:br/>
      </w:r>
    </w:p>
    <w:p w:rsidR="00FA1345" w:rsidRDefault="00FA1345" w:rsidP="00FA1345">
      <w:r>
        <w:t>1.</w:t>
      </w:r>
    </w:p>
    <w:p w:rsidR="00FA1345" w:rsidRDefault="00FA1345" w:rsidP="00FA1345">
      <w:r>
        <w:t>These balances were taken from Jerry and Lyn Beauty Spa and Facial Clinic on December 31</w:t>
      </w:r>
      <w:r w:rsidRPr="000A2F50">
        <w:rPr>
          <w:vertAlign w:val="superscript"/>
        </w:rPr>
        <w:t>st</w:t>
      </w:r>
    </w:p>
    <w:p w:rsidR="00FA1345" w:rsidRDefault="00FA1345" w:rsidP="00FA1345">
      <w:r>
        <w:tab/>
        <w:t>Stock on January 1</w:t>
      </w:r>
      <w:r>
        <w:tab/>
      </w:r>
      <w:r>
        <w:tab/>
      </w:r>
      <w:r>
        <w:tab/>
      </w:r>
      <w:r>
        <w:tab/>
      </w:r>
      <w:r>
        <w:tab/>
        <w:t>2 000</w:t>
      </w:r>
    </w:p>
    <w:p w:rsidR="00FA1345" w:rsidRDefault="00FA1345" w:rsidP="00FA1345">
      <w:r>
        <w:tab/>
        <w:t>Stock on hand December 31</w:t>
      </w:r>
      <w:r>
        <w:tab/>
      </w:r>
      <w:r>
        <w:tab/>
      </w:r>
      <w:r>
        <w:tab/>
      </w:r>
      <w:r>
        <w:tab/>
        <w:t>5 000</w:t>
      </w:r>
    </w:p>
    <w:p w:rsidR="00FA1345" w:rsidRDefault="00FA1345" w:rsidP="00FA1345">
      <w:r>
        <w:tab/>
        <w:t>Sales</w:t>
      </w:r>
      <w:r>
        <w:tab/>
      </w:r>
      <w:r>
        <w:tab/>
      </w:r>
      <w:r>
        <w:tab/>
      </w:r>
      <w:r>
        <w:tab/>
      </w:r>
      <w:r>
        <w:tab/>
      </w:r>
      <w:r>
        <w:tab/>
        <w:t xml:space="preserve">             40 000</w:t>
      </w:r>
    </w:p>
    <w:p w:rsidR="00FA1345" w:rsidRDefault="00FA1345" w:rsidP="00FA1345">
      <w:r>
        <w:tab/>
        <w:t>Purchases</w:t>
      </w:r>
      <w:r>
        <w:tab/>
      </w:r>
      <w:r>
        <w:tab/>
      </w:r>
      <w:r>
        <w:tab/>
      </w:r>
      <w:r>
        <w:tab/>
      </w:r>
      <w:r>
        <w:tab/>
        <w:t xml:space="preserve">            20 000</w:t>
      </w:r>
    </w:p>
    <w:p w:rsidR="00FA1345" w:rsidRDefault="00FA1345" w:rsidP="00FA1345">
      <w:r>
        <w:tab/>
        <w:t>Returns outwards</w:t>
      </w:r>
      <w:r>
        <w:tab/>
      </w:r>
      <w:r>
        <w:tab/>
      </w:r>
      <w:r>
        <w:tab/>
      </w:r>
      <w:r>
        <w:tab/>
        <w:t xml:space="preserve">             3 000</w:t>
      </w:r>
    </w:p>
    <w:p w:rsidR="00FA1345" w:rsidRDefault="00FA1345" w:rsidP="00FA1345">
      <w:r>
        <w:tab/>
        <w:t>Returns inwards</w:t>
      </w:r>
      <w:r>
        <w:tab/>
      </w:r>
      <w:r>
        <w:tab/>
      </w:r>
      <w:r>
        <w:tab/>
      </w:r>
      <w:r>
        <w:tab/>
        <w:t xml:space="preserve">             2 000</w:t>
      </w:r>
    </w:p>
    <w:p w:rsidR="00FA1345" w:rsidRDefault="00FA1345" w:rsidP="00FA1345">
      <w:r>
        <w:tab/>
      </w:r>
      <w:r>
        <w:tab/>
        <w:t>Calculate the following:</w:t>
      </w:r>
    </w:p>
    <w:p w:rsidR="00FA1345" w:rsidRDefault="00FA1345" w:rsidP="00FA1345">
      <w:r>
        <w:tab/>
      </w:r>
      <w:r>
        <w:tab/>
        <w:t>(a) Net purchases</w:t>
      </w:r>
    </w:p>
    <w:p w:rsidR="00FA1345" w:rsidRDefault="00FA1345" w:rsidP="00FA1345">
      <w:r>
        <w:tab/>
      </w:r>
      <w:r>
        <w:tab/>
        <w:t>(</w:t>
      </w:r>
      <w:proofErr w:type="gramStart"/>
      <w:r>
        <w:t>b)</w:t>
      </w:r>
      <w:proofErr w:type="gramEnd"/>
      <w:r>
        <w:t>Goods available for sale</w:t>
      </w:r>
    </w:p>
    <w:p w:rsidR="00FA1345" w:rsidRDefault="00FA1345" w:rsidP="00FA1345">
      <w:r>
        <w:tab/>
      </w:r>
      <w:r>
        <w:tab/>
        <w:t>(</w:t>
      </w:r>
      <w:proofErr w:type="gramStart"/>
      <w:r>
        <w:t>c)</w:t>
      </w:r>
      <w:proofErr w:type="gramEnd"/>
      <w:r>
        <w:t>Cost of goods sold</w:t>
      </w:r>
    </w:p>
    <w:p w:rsidR="00FA1345" w:rsidRDefault="00FA1345" w:rsidP="00FA1345">
      <w:r>
        <w:tab/>
      </w:r>
      <w:r>
        <w:tab/>
        <w:t>(</w:t>
      </w:r>
      <w:proofErr w:type="gramStart"/>
      <w:r>
        <w:t>d)</w:t>
      </w:r>
      <w:proofErr w:type="gramEnd"/>
      <w:r>
        <w:t>Net sales</w:t>
      </w:r>
    </w:p>
    <w:p w:rsidR="00FA1345" w:rsidRDefault="00FA1345" w:rsidP="00FA1345"/>
    <w:p w:rsidR="00FA1345" w:rsidRDefault="00FA1345" w:rsidP="00FA1345"/>
    <w:p w:rsidR="00FA1345" w:rsidRDefault="00FA1345" w:rsidP="00FA1345"/>
    <w:p w:rsidR="00FA1345" w:rsidRDefault="00FA1345" w:rsidP="00FA1345"/>
    <w:p w:rsidR="00FA1345" w:rsidRDefault="00FA1345" w:rsidP="00FA1345"/>
    <w:p w:rsidR="00D55539" w:rsidRDefault="00D55539" w:rsidP="00FA1345"/>
    <w:p w:rsidR="00D55539" w:rsidRDefault="00D55539" w:rsidP="00FA1345"/>
    <w:p w:rsidR="00FA1345" w:rsidRDefault="00FA1345" w:rsidP="00FA1345"/>
    <w:p w:rsidR="00FA1345" w:rsidRDefault="00FA1345" w:rsidP="00FA1345"/>
    <w:p w:rsidR="00FA1345" w:rsidRDefault="00D55539" w:rsidP="00FA1345">
      <w:r>
        <w:br/>
      </w:r>
    </w:p>
    <w:p w:rsidR="00FA1345" w:rsidRDefault="00FA1345" w:rsidP="00FA1345"/>
    <w:p w:rsidR="00D55539" w:rsidRDefault="00D55539" w:rsidP="00FA1345"/>
    <w:p w:rsidR="00D55539" w:rsidRDefault="00FA1345" w:rsidP="00D55539">
      <w:r>
        <w:t>2.</w:t>
      </w:r>
      <w:r w:rsidR="00D55539">
        <w:t xml:space="preserve">  </w:t>
      </w:r>
      <w:r>
        <w:t xml:space="preserve">The Trial balance below was prepared for Evelyn’s Sports Centre for the month of </w:t>
      </w:r>
      <w:r w:rsidR="00D55539">
        <w:br/>
      </w:r>
      <w:proofErr w:type="gramStart"/>
      <w:r w:rsidR="00D55539">
        <w:t xml:space="preserve">      </w:t>
      </w:r>
      <w:r>
        <w:t>May</w:t>
      </w:r>
      <w:proofErr w:type="gramEnd"/>
      <w:r>
        <w:t>.</w:t>
      </w:r>
    </w:p>
    <w:p w:rsidR="00FA1345" w:rsidRDefault="00FA1345" w:rsidP="00D55539">
      <w:pPr>
        <w:jc w:val="center"/>
      </w:pPr>
      <w:r>
        <w:t>Evelyn’s Sports Centre</w:t>
      </w:r>
      <w:r w:rsidR="00D55539">
        <w:br/>
      </w:r>
      <w:r>
        <w:t>Trial balance</w:t>
      </w:r>
      <w:r w:rsidR="00D55539">
        <w:br/>
      </w:r>
      <w:r>
        <w:t>As at May</w:t>
      </w:r>
    </w:p>
    <w:tbl>
      <w:tblPr>
        <w:tblStyle w:val="TableGrid"/>
        <w:tblW w:w="0" w:type="auto"/>
        <w:tblLook w:val="04A0"/>
      </w:tblPr>
      <w:tblGrid>
        <w:gridCol w:w="2922"/>
        <w:gridCol w:w="2797"/>
        <w:gridCol w:w="2797"/>
      </w:tblGrid>
      <w:tr w:rsidR="00FA1345" w:rsidTr="00D55539">
        <w:tc>
          <w:tcPr>
            <w:tcW w:w="2922" w:type="dxa"/>
          </w:tcPr>
          <w:p w:rsidR="00FA1345" w:rsidRDefault="00FA1345" w:rsidP="005F27CE">
            <w:r>
              <w:t>DETAILS</w:t>
            </w:r>
          </w:p>
        </w:tc>
        <w:tc>
          <w:tcPr>
            <w:tcW w:w="2797" w:type="dxa"/>
          </w:tcPr>
          <w:p w:rsidR="00FA1345" w:rsidRDefault="00FA1345" w:rsidP="005F27CE">
            <w:r>
              <w:t>DR</w:t>
            </w:r>
          </w:p>
        </w:tc>
        <w:tc>
          <w:tcPr>
            <w:tcW w:w="2797" w:type="dxa"/>
          </w:tcPr>
          <w:p w:rsidR="00FA1345" w:rsidRDefault="00FA1345" w:rsidP="005F27CE">
            <w:r>
              <w:t>CR</w:t>
            </w:r>
          </w:p>
        </w:tc>
      </w:tr>
      <w:tr w:rsidR="00FA1345" w:rsidTr="00D55539">
        <w:tc>
          <w:tcPr>
            <w:tcW w:w="2922" w:type="dxa"/>
          </w:tcPr>
          <w:p w:rsidR="00FA1345" w:rsidRDefault="00FA1345" w:rsidP="005F27CE">
            <w:r>
              <w:t>Membership fees</w:t>
            </w:r>
          </w:p>
        </w:tc>
        <w:tc>
          <w:tcPr>
            <w:tcW w:w="2797" w:type="dxa"/>
          </w:tcPr>
          <w:p w:rsidR="00FA1345" w:rsidRDefault="00FA1345" w:rsidP="005F27CE"/>
        </w:tc>
        <w:tc>
          <w:tcPr>
            <w:tcW w:w="2797" w:type="dxa"/>
          </w:tcPr>
          <w:p w:rsidR="00FA1345" w:rsidRDefault="00FA1345" w:rsidP="005F27CE">
            <w:r>
              <w:t>60 000</w:t>
            </w:r>
          </w:p>
        </w:tc>
      </w:tr>
      <w:tr w:rsidR="00FA1345" w:rsidTr="00D55539">
        <w:tc>
          <w:tcPr>
            <w:tcW w:w="2922" w:type="dxa"/>
          </w:tcPr>
          <w:p w:rsidR="00FA1345" w:rsidRDefault="00FA1345" w:rsidP="005F27CE"/>
        </w:tc>
        <w:tc>
          <w:tcPr>
            <w:tcW w:w="2797" w:type="dxa"/>
          </w:tcPr>
          <w:p w:rsidR="00FA1345" w:rsidRDefault="00FA1345" w:rsidP="005F27CE"/>
        </w:tc>
        <w:tc>
          <w:tcPr>
            <w:tcW w:w="2797" w:type="dxa"/>
          </w:tcPr>
          <w:p w:rsidR="00FA1345" w:rsidRDefault="00FA1345" w:rsidP="005F27CE"/>
        </w:tc>
      </w:tr>
      <w:tr w:rsidR="00FA1345" w:rsidTr="00D55539">
        <w:tc>
          <w:tcPr>
            <w:tcW w:w="2922" w:type="dxa"/>
          </w:tcPr>
          <w:p w:rsidR="00FA1345" w:rsidRDefault="00FA1345" w:rsidP="005F27CE">
            <w:r>
              <w:t>Sports equipment</w:t>
            </w:r>
          </w:p>
        </w:tc>
        <w:tc>
          <w:tcPr>
            <w:tcW w:w="2797" w:type="dxa"/>
          </w:tcPr>
          <w:p w:rsidR="00FA1345" w:rsidRDefault="00FA1345" w:rsidP="005F27CE">
            <w:r>
              <w:t>18 000</w:t>
            </w:r>
          </w:p>
        </w:tc>
        <w:tc>
          <w:tcPr>
            <w:tcW w:w="2797" w:type="dxa"/>
          </w:tcPr>
          <w:p w:rsidR="00FA1345" w:rsidRDefault="00FA1345" w:rsidP="005F27CE"/>
        </w:tc>
      </w:tr>
      <w:tr w:rsidR="00FA1345" w:rsidTr="00D55539">
        <w:tc>
          <w:tcPr>
            <w:tcW w:w="2922" w:type="dxa"/>
          </w:tcPr>
          <w:p w:rsidR="00FA1345" w:rsidRDefault="00FA1345" w:rsidP="005F27CE"/>
        </w:tc>
        <w:tc>
          <w:tcPr>
            <w:tcW w:w="2797" w:type="dxa"/>
          </w:tcPr>
          <w:p w:rsidR="00FA1345" w:rsidRDefault="00FA1345" w:rsidP="005F27CE"/>
        </w:tc>
        <w:tc>
          <w:tcPr>
            <w:tcW w:w="2797" w:type="dxa"/>
          </w:tcPr>
          <w:p w:rsidR="00FA1345" w:rsidRDefault="00FA1345" w:rsidP="005F27CE"/>
        </w:tc>
      </w:tr>
      <w:tr w:rsidR="00FA1345" w:rsidTr="00D55539">
        <w:tc>
          <w:tcPr>
            <w:tcW w:w="2922" w:type="dxa"/>
          </w:tcPr>
          <w:p w:rsidR="00FA1345" w:rsidRDefault="00FA1345" w:rsidP="005F27CE">
            <w:r>
              <w:t>Sport supplies for resale</w:t>
            </w:r>
          </w:p>
        </w:tc>
        <w:tc>
          <w:tcPr>
            <w:tcW w:w="2797" w:type="dxa"/>
          </w:tcPr>
          <w:p w:rsidR="00FA1345" w:rsidRDefault="00FA1345" w:rsidP="005F27CE">
            <w:r>
              <w:t>30 000</w:t>
            </w:r>
          </w:p>
        </w:tc>
        <w:tc>
          <w:tcPr>
            <w:tcW w:w="2797" w:type="dxa"/>
          </w:tcPr>
          <w:p w:rsidR="00FA1345" w:rsidRDefault="00FA1345" w:rsidP="005F27CE"/>
        </w:tc>
      </w:tr>
      <w:tr w:rsidR="00FA1345" w:rsidTr="00D55539">
        <w:tc>
          <w:tcPr>
            <w:tcW w:w="2922" w:type="dxa"/>
          </w:tcPr>
          <w:p w:rsidR="00FA1345" w:rsidRDefault="00FA1345" w:rsidP="005F27CE"/>
        </w:tc>
        <w:tc>
          <w:tcPr>
            <w:tcW w:w="2797" w:type="dxa"/>
          </w:tcPr>
          <w:p w:rsidR="00FA1345" w:rsidRDefault="00FA1345" w:rsidP="005F27CE"/>
        </w:tc>
        <w:tc>
          <w:tcPr>
            <w:tcW w:w="2797" w:type="dxa"/>
          </w:tcPr>
          <w:p w:rsidR="00FA1345" w:rsidRDefault="00FA1345" w:rsidP="005F27CE"/>
        </w:tc>
      </w:tr>
      <w:tr w:rsidR="00FA1345" w:rsidTr="00D55539">
        <w:tc>
          <w:tcPr>
            <w:tcW w:w="2922" w:type="dxa"/>
          </w:tcPr>
          <w:p w:rsidR="00FA1345" w:rsidRDefault="00FA1345" w:rsidP="005F27CE">
            <w:r>
              <w:t>Capital</w:t>
            </w:r>
          </w:p>
        </w:tc>
        <w:tc>
          <w:tcPr>
            <w:tcW w:w="2797" w:type="dxa"/>
          </w:tcPr>
          <w:p w:rsidR="00FA1345" w:rsidRDefault="00FA1345" w:rsidP="005F27CE"/>
        </w:tc>
        <w:tc>
          <w:tcPr>
            <w:tcW w:w="2797" w:type="dxa"/>
          </w:tcPr>
          <w:p w:rsidR="00FA1345" w:rsidRDefault="00FA1345" w:rsidP="005F27CE">
            <w:r>
              <w:t>100 000</w:t>
            </w:r>
          </w:p>
        </w:tc>
      </w:tr>
      <w:tr w:rsidR="00FA1345" w:rsidTr="00D55539">
        <w:tc>
          <w:tcPr>
            <w:tcW w:w="2922" w:type="dxa"/>
          </w:tcPr>
          <w:p w:rsidR="00FA1345" w:rsidRDefault="00FA1345" w:rsidP="005F27CE"/>
        </w:tc>
        <w:tc>
          <w:tcPr>
            <w:tcW w:w="2797" w:type="dxa"/>
          </w:tcPr>
          <w:p w:rsidR="00FA1345" w:rsidRDefault="00FA1345" w:rsidP="005F27CE"/>
        </w:tc>
        <w:tc>
          <w:tcPr>
            <w:tcW w:w="2797" w:type="dxa"/>
          </w:tcPr>
          <w:p w:rsidR="00FA1345" w:rsidRDefault="00FA1345" w:rsidP="005F27CE"/>
        </w:tc>
      </w:tr>
      <w:tr w:rsidR="00FA1345" w:rsidTr="00D55539">
        <w:tc>
          <w:tcPr>
            <w:tcW w:w="2922" w:type="dxa"/>
          </w:tcPr>
          <w:p w:rsidR="00FA1345" w:rsidRDefault="00FA1345" w:rsidP="005F27CE">
            <w:r>
              <w:t>Accounts receivable</w:t>
            </w:r>
          </w:p>
        </w:tc>
        <w:tc>
          <w:tcPr>
            <w:tcW w:w="2797" w:type="dxa"/>
          </w:tcPr>
          <w:p w:rsidR="00FA1345" w:rsidRDefault="00FA1345" w:rsidP="005F27CE">
            <w:r>
              <w:t>60 000</w:t>
            </w:r>
          </w:p>
        </w:tc>
        <w:tc>
          <w:tcPr>
            <w:tcW w:w="2797" w:type="dxa"/>
          </w:tcPr>
          <w:p w:rsidR="00FA1345" w:rsidRDefault="00FA1345" w:rsidP="005F27CE"/>
        </w:tc>
      </w:tr>
      <w:tr w:rsidR="00FA1345" w:rsidTr="00D55539">
        <w:tc>
          <w:tcPr>
            <w:tcW w:w="2922" w:type="dxa"/>
          </w:tcPr>
          <w:p w:rsidR="00FA1345" w:rsidRDefault="00FA1345" w:rsidP="005F27CE"/>
        </w:tc>
        <w:tc>
          <w:tcPr>
            <w:tcW w:w="2797" w:type="dxa"/>
          </w:tcPr>
          <w:p w:rsidR="00FA1345" w:rsidRDefault="00FA1345" w:rsidP="005F27CE"/>
        </w:tc>
        <w:tc>
          <w:tcPr>
            <w:tcW w:w="2797" w:type="dxa"/>
          </w:tcPr>
          <w:p w:rsidR="00FA1345" w:rsidRDefault="00FA1345" w:rsidP="005F27CE"/>
        </w:tc>
      </w:tr>
      <w:tr w:rsidR="00FA1345" w:rsidTr="00D55539">
        <w:tc>
          <w:tcPr>
            <w:tcW w:w="2922" w:type="dxa"/>
          </w:tcPr>
          <w:p w:rsidR="00FA1345" w:rsidRDefault="00FA1345" w:rsidP="005F27CE">
            <w:r>
              <w:t>Salaries</w:t>
            </w:r>
          </w:p>
        </w:tc>
        <w:tc>
          <w:tcPr>
            <w:tcW w:w="2797" w:type="dxa"/>
          </w:tcPr>
          <w:p w:rsidR="00FA1345" w:rsidRDefault="00FA1345" w:rsidP="005F27CE">
            <w:r>
              <w:t xml:space="preserve">  7 000</w:t>
            </w:r>
          </w:p>
        </w:tc>
        <w:tc>
          <w:tcPr>
            <w:tcW w:w="2797" w:type="dxa"/>
          </w:tcPr>
          <w:p w:rsidR="00FA1345" w:rsidRDefault="00FA1345" w:rsidP="005F27CE"/>
        </w:tc>
      </w:tr>
      <w:tr w:rsidR="00FA1345" w:rsidTr="00D55539">
        <w:tc>
          <w:tcPr>
            <w:tcW w:w="2922" w:type="dxa"/>
          </w:tcPr>
          <w:p w:rsidR="00FA1345" w:rsidRDefault="00FA1345" w:rsidP="005F27CE"/>
        </w:tc>
        <w:tc>
          <w:tcPr>
            <w:tcW w:w="2797" w:type="dxa"/>
          </w:tcPr>
          <w:p w:rsidR="00FA1345" w:rsidRDefault="00FA1345" w:rsidP="005F27CE"/>
        </w:tc>
        <w:tc>
          <w:tcPr>
            <w:tcW w:w="2797" w:type="dxa"/>
          </w:tcPr>
          <w:p w:rsidR="00FA1345" w:rsidRDefault="00FA1345" w:rsidP="005F27CE"/>
        </w:tc>
      </w:tr>
      <w:tr w:rsidR="00FA1345" w:rsidTr="00D55539">
        <w:tc>
          <w:tcPr>
            <w:tcW w:w="2922" w:type="dxa"/>
          </w:tcPr>
          <w:p w:rsidR="00FA1345" w:rsidRDefault="00FA1345" w:rsidP="005F27CE">
            <w:r>
              <w:t>Cash</w:t>
            </w:r>
          </w:p>
        </w:tc>
        <w:tc>
          <w:tcPr>
            <w:tcW w:w="2797" w:type="dxa"/>
          </w:tcPr>
          <w:p w:rsidR="00FA1345" w:rsidRDefault="00FA1345" w:rsidP="005F27CE">
            <w:r>
              <w:t xml:space="preserve">  3 000</w:t>
            </w:r>
          </w:p>
        </w:tc>
        <w:tc>
          <w:tcPr>
            <w:tcW w:w="2797" w:type="dxa"/>
          </w:tcPr>
          <w:p w:rsidR="00FA1345" w:rsidRDefault="00FA1345" w:rsidP="005F27CE"/>
        </w:tc>
      </w:tr>
      <w:tr w:rsidR="00FA1345" w:rsidTr="00D55539">
        <w:tc>
          <w:tcPr>
            <w:tcW w:w="2922" w:type="dxa"/>
          </w:tcPr>
          <w:p w:rsidR="00FA1345" w:rsidRDefault="00FA1345" w:rsidP="005F27CE"/>
        </w:tc>
        <w:tc>
          <w:tcPr>
            <w:tcW w:w="2797" w:type="dxa"/>
          </w:tcPr>
          <w:p w:rsidR="00FA1345" w:rsidRDefault="00FA1345" w:rsidP="005F27CE"/>
        </w:tc>
        <w:tc>
          <w:tcPr>
            <w:tcW w:w="2797" w:type="dxa"/>
          </w:tcPr>
          <w:p w:rsidR="00FA1345" w:rsidRDefault="00FA1345" w:rsidP="005F27CE"/>
        </w:tc>
      </w:tr>
      <w:tr w:rsidR="00FA1345" w:rsidTr="00D55539">
        <w:tc>
          <w:tcPr>
            <w:tcW w:w="2922" w:type="dxa"/>
          </w:tcPr>
          <w:p w:rsidR="00FA1345" w:rsidRDefault="00FA1345" w:rsidP="005F27CE">
            <w:r>
              <w:t>Bank</w:t>
            </w:r>
          </w:p>
        </w:tc>
        <w:tc>
          <w:tcPr>
            <w:tcW w:w="2797" w:type="dxa"/>
          </w:tcPr>
          <w:p w:rsidR="00FA1345" w:rsidRDefault="00FA1345" w:rsidP="005F27CE">
            <w:r>
              <w:t>40 000</w:t>
            </w:r>
          </w:p>
        </w:tc>
        <w:tc>
          <w:tcPr>
            <w:tcW w:w="2797" w:type="dxa"/>
          </w:tcPr>
          <w:p w:rsidR="00FA1345" w:rsidRDefault="00FA1345" w:rsidP="005F27CE"/>
        </w:tc>
      </w:tr>
      <w:tr w:rsidR="00FA1345" w:rsidTr="00D55539">
        <w:tc>
          <w:tcPr>
            <w:tcW w:w="2922" w:type="dxa"/>
          </w:tcPr>
          <w:p w:rsidR="00FA1345" w:rsidRDefault="00FA1345" w:rsidP="005F27CE"/>
        </w:tc>
        <w:tc>
          <w:tcPr>
            <w:tcW w:w="2797" w:type="dxa"/>
          </w:tcPr>
          <w:p w:rsidR="00FA1345" w:rsidRDefault="00FA1345" w:rsidP="005F27CE"/>
        </w:tc>
        <w:tc>
          <w:tcPr>
            <w:tcW w:w="2797" w:type="dxa"/>
          </w:tcPr>
          <w:p w:rsidR="00FA1345" w:rsidRDefault="00FA1345" w:rsidP="005F27CE"/>
        </w:tc>
      </w:tr>
      <w:tr w:rsidR="00FA1345" w:rsidTr="00D55539">
        <w:tc>
          <w:tcPr>
            <w:tcW w:w="2922" w:type="dxa"/>
          </w:tcPr>
          <w:p w:rsidR="00FA1345" w:rsidRDefault="00FA1345" w:rsidP="005F27CE">
            <w:r>
              <w:t>Telephone</w:t>
            </w:r>
          </w:p>
        </w:tc>
        <w:tc>
          <w:tcPr>
            <w:tcW w:w="2797" w:type="dxa"/>
          </w:tcPr>
          <w:p w:rsidR="00FA1345" w:rsidRDefault="00FA1345" w:rsidP="005F27CE">
            <w:r>
              <w:t xml:space="preserve">  2 000</w:t>
            </w:r>
          </w:p>
        </w:tc>
        <w:tc>
          <w:tcPr>
            <w:tcW w:w="2797" w:type="dxa"/>
          </w:tcPr>
          <w:p w:rsidR="00FA1345" w:rsidRDefault="00FA1345" w:rsidP="005F27CE"/>
        </w:tc>
      </w:tr>
      <w:tr w:rsidR="00FA1345" w:rsidTr="00D55539">
        <w:tc>
          <w:tcPr>
            <w:tcW w:w="2922" w:type="dxa"/>
          </w:tcPr>
          <w:p w:rsidR="00FA1345" w:rsidRDefault="00FA1345" w:rsidP="005F27CE"/>
        </w:tc>
        <w:tc>
          <w:tcPr>
            <w:tcW w:w="2797" w:type="dxa"/>
          </w:tcPr>
          <w:p w:rsidR="00FA1345" w:rsidRDefault="00FA1345" w:rsidP="005F27CE"/>
        </w:tc>
        <w:tc>
          <w:tcPr>
            <w:tcW w:w="2797" w:type="dxa"/>
          </w:tcPr>
          <w:p w:rsidR="00FA1345" w:rsidRDefault="00FA1345" w:rsidP="005F27CE"/>
        </w:tc>
      </w:tr>
      <w:tr w:rsidR="00FA1345" w:rsidTr="00D55539">
        <w:tc>
          <w:tcPr>
            <w:tcW w:w="2922" w:type="dxa"/>
          </w:tcPr>
          <w:p w:rsidR="00FA1345" w:rsidRDefault="00FA1345" w:rsidP="005F27CE"/>
        </w:tc>
        <w:tc>
          <w:tcPr>
            <w:tcW w:w="2797" w:type="dxa"/>
          </w:tcPr>
          <w:p w:rsidR="00FA1345" w:rsidRDefault="00FA1345" w:rsidP="005F27CE">
            <w:r>
              <w:t>160 000</w:t>
            </w:r>
          </w:p>
        </w:tc>
        <w:tc>
          <w:tcPr>
            <w:tcW w:w="2797" w:type="dxa"/>
          </w:tcPr>
          <w:p w:rsidR="00FA1345" w:rsidRDefault="00FA1345" w:rsidP="005F27CE">
            <w:r>
              <w:t>160 000</w:t>
            </w:r>
          </w:p>
        </w:tc>
      </w:tr>
      <w:tr w:rsidR="00FA1345" w:rsidTr="00D55539">
        <w:tc>
          <w:tcPr>
            <w:tcW w:w="2922" w:type="dxa"/>
          </w:tcPr>
          <w:p w:rsidR="00FA1345" w:rsidRDefault="00FA1345" w:rsidP="005F27CE"/>
        </w:tc>
        <w:tc>
          <w:tcPr>
            <w:tcW w:w="2797" w:type="dxa"/>
          </w:tcPr>
          <w:p w:rsidR="00FA1345" w:rsidRDefault="00FA1345" w:rsidP="005F27CE"/>
        </w:tc>
        <w:tc>
          <w:tcPr>
            <w:tcW w:w="2797" w:type="dxa"/>
          </w:tcPr>
          <w:p w:rsidR="00FA1345" w:rsidRDefault="00FA1345" w:rsidP="005F27CE"/>
        </w:tc>
      </w:tr>
      <w:tr w:rsidR="00FA1345" w:rsidTr="00D55539">
        <w:tc>
          <w:tcPr>
            <w:tcW w:w="2922" w:type="dxa"/>
          </w:tcPr>
          <w:p w:rsidR="00FA1345" w:rsidRDefault="00FA1345" w:rsidP="005F27CE">
            <w:r>
              <w:t>Closing stock</w:t>
            </w:r>
          </w:p>
        </w:tc>
        <w:tc>
          <w:tcPr>
            <w:tcW w:w="2797" w:type="dxa"/>
          </w:tcPr>
          <w:p w:rsidR="00FA1345" w:rsidRDefault="00FA1345" w:rsidP="005F27CE">
            <w:r>
              <w:t xml:space="preserve">    3 000</w:t>
            </w:r>
          </w:p>
        </w:tc>
        <w:tc>
          <w:tcPr>
            <w:tcW w:w="2797" w:type="dxa"/>
          </w:tcPr>
          <w:p w:rsidR="00FA1345" w:rsidRDefault="00FA1345" w:rsidP="005F27CE"/>
        </w:tc>
      </w:tr>
    </w:tbl>
    <w:p w:rsidR="00FA1345" w:rsidRDefault="00FA1345" w:rsidP="00FA1345">
      <w:r>
        <w:t>You are required to prepare an income statement for Evelyn’s Sports Centre for the period ended May 31</w:t>
      </w:r>
      <w:r w:rsidRPr="00AE7F0C">
        <w:rPr>
          <w:vertAlign w:val="superscript"/>
        </w:rPr>
        <w:t>st</w:t>
      </w:r>
    </w:p>
    <w:p w:rsidR="00FA1345" w:rsidRDefault="00FA1345" w:rsidP="00FA1345"/>
    <w:p w:rsidR="00FA1345" w:rsidRDefault="00FA1345" w:rsidP="00FA1345"/>
    <w:p w:rsidR="00FA1345" w:rsidRDefault="00FA1345" w:rsidP="00FA1345">
      <w:r>
        <w:t>3.</w:t>
      </w:r>
    </w:p>
    <w:p w:rsidR="00FA1345" w:rsidRDefault="00FA1345" w:rsidP="00FA1345">
      <w:r>
        <w:t xml:space="preserve">The following is a list of balances for </w:t>
      </w:r>
      <w:proofErr w:type="spellStart"/>
      <w:r>
        <w:t>Savitri’s</w:t>
      </w:r>
      <w:proofErr w:type="spellEnd"/>
      <w:r>
        <w:t xml:space="preserve"> Jewelry Store.</w:t>
      </w:r>
    </w:p>
    <w:p w:rsidR="00FA1345" w:rsidRDefault="00FA1345" w:rsidP="00FA1345">
      <w:r>
        <w:tab/>
        <w:t>Stock</w:t>
      </w:r>
      <w:r>
        <w:tab/>
      </w:r>
      <w:r>
        <w:tab/>
      </w:r>
      <w:r>
        <w:tab/>
      </w:r>
      <w:r>
        <w:tab/>
      </w:r>
      <w:r>
        <w:tab/>
      </w:r>
      <w:r>
        <w:tab/>
        <w:t>$5 000</w:t>
      </w:r>
    </w:p>
    <w:p w:rsidR="00FA1345" w:rsidRDefault="00FA1345" w:rsidP="00FA1345">
      <w:r>
        <w:tab/>
        <w:t>Debtors</w:t>
      </w:r>
      <w:r>
        <w:tab/>
      </w:r>
      <w:r>
        <w:tab/>
      </w:r>
      <w:r>
        <w:tab/>
      </w:r>
      <w:r>
        <w:tab/>
      </w:r>
      <w:r>
        <w:tab/>
      </w:r>
      <w:r>
        <w:tab/>
        <w:t xml:space="preserve">   3 000</w:t>
      </w:r>
    </w:p>
    <w:p w:rsidR="00FA1345" w:rsidRDefault="00FA1345" w:rsidP="00FA1345">
      <w:r>
        <w:tab/>
        <w:t>Creditors</w:t>
      </w:r>
      <w:r>
        <w:tab/>
      </w:r>
      <w:r>
        <w:tab/>
      </w:r>
      <w:r>
        <w:tab/>
      </w:r>
      <w:r>
        <w:tab/>
      </w:r>
      <w:r>
        <w:tab/>
        <w:t xml:space="preserve">   7 000</w:t>
      </w:r>
    </w:p>
    <w:p w:rsidR="00FA1345" w:rsidRDefault="00FA1345" w:rsidP="00FA1345">
      <w:r>
        <w:tab/>
        <w:t>Bank overdraft</w:t>
      </w:r>
      <w:r>
        <w:tab/>
      </w:r>
      <w:r>
        <w:tab/>
      </w:r>
      <w:r>
        <w:tab/>
      </w:r>
      <w:r>
        <w:tab/>
      </w:r>
      <w:r>
        <w:tab/>
        <w:t xml:space="preserve">   2 000</w:t>
      </w:r>
    </w:p>
    <w:p w:rsidR="00FA1345" w:rsidRDefault="00FA1345" w:rsidP="00FA1345">
      <w:r>
        <w:tab/>
        <w:t>Bank</w:t>
      </w:r>
      <w:r>
        <w:tab/>
      </w:r>
      <w:r>
        <w:tab/>
      </w:r>
      <w:r>
        <w:tab/>
      </w:r>
      <w:r>
        <w:tab/>
      </w:r>
      <w:r>
        <w:tab/>
      </w:r>
      <w:r>
        <w:tab/>
        <w:t xml:space="preserve">   4 000</w:t>
      </w:r>
    </w:p>
    <w:p w:rsidR="00FA1345" w:rsidRDefault="00FA1345" w:rsidP="00FA1345">
      <w:r>
        <w:tab/>
        <w:t>Cash</w:t>
      </w:r>
      <w:r>
        <w:tab/>
      </w:r>
      <w:r>
        <w:tab/>
      </w:r>
      <w:r>
        <w:tab/>
      </w:r>
      <w:r>
        <w:tab/>
      </w:r>
      <w:r>
        <w:tab/>
      </w:r>
      <w:r>
        <w:tab/>
        <w:t xml:space="preserve">   1 000</w:t>
      </w:r>
    </w:p>
    <w:p w:rsidR="00FA1345" w:rsidRDefault="00FA1345" w:rsidP="00FA1345">
      <w:r>
        <w:t>You are required to answer the questions below.</w:t>
      </w:r>
    </w:p>
    <w:p w:rsidR="00FA1345" w:rsidRDefault="00FA1345" w:rsidP="00FA1345">
      <w:pPr>
        <w:ind w:firstLine="720"/>
      </w:pPr>
      <w:r>
        <w:t>(a) Prepare a (partial) Balance Sheet to show the calculation of working capital</w:t>
      </w:r>
    </w:p>
    <w:p w:rsidR="00FA1345" w:rsidRDefault="00FA1345" w:rsidP="00FA1345">
      <w:pPr>
        <w:ind w:firstLine="720"/>
      </w:pPr>
      <w:r>
        <w:t>(b) What is the importance of calculating working capital?</w:t>
      </w:r>
    </w:p>
    <w:p w:rsidR="00FA1345" w:rsidRDefault="00FA1345" w:rsidP="00FA1345"/>
    <w:p w:rsidR="00FA1345" w:rsidRDefault="00FA1345" w:rsidP="00FA1345"/>
    <w:p w:rsidR="00FA1345" w:rsidRDefault="00FA1345" w:rsidP="00FA1345"/>
    <w:p w:rsidR="00FA1345" w:rsidRDefault="00FA1345" w:rsidP="00FA1345"/>
    <w:p w:rsidR="00FA1345" w:rsidRDefault="00FA1345" w:rsidP="00FA1345"/>
    <w:p w:rsidR="00FA1345" w:rsidRDefault="00FA1345" w:rsidP="00FA1345"/>
    <w:p w:rsidR="00FA1345" w:rsidRDefault="00FA1345" w:rsidP="00FA1345"/>
    <w:p w:rsidR="00FA1345" w:rsidRDefault="00FA1345" w:rsidP="00FA1345"/>
    <w:p w:rsidR="00FA1345" w:rsidRDefault="00FA1345" w:rsidP="00FA1345"/>
    <w:p w:rsidR="00FA1345" w:rsidRDefault="00FA1345" w:rsidP="00FA1345"/>
    <w:p w:rsidR="00FA1345" w:rsidRDefault="00FA1345" w:rsidP="00FA1345"/>
    <w:p w:rsidR="00D55539" w:rsidRDefault="00D55539" w:rsidP="00FA1345"/>
    <w:p w:rsidR="00D55539" w:rsidRDefault="00D55539" w:rsidP="00FA1345"/>
    <w:p w:rsidR="00D55539" w:rsidRDefault="00D55539" w:rsidP="00FA1345"/>
    <w:p w:rsidR="00D55539" w:rsidRDefault="00D55539" w:rsidP="00FA1345"/>
    <w:p w:rsidR="00FA1345" w:rsidRDefault="00FA1345" w:rsidP="00FA1345"/>
    <w:p w:rsidR="00FA1345" w:rsidRDefault="00FA1345" w:rsidP="00FA1345"/>
    <w:p w:rsidR="00FA1345" w:rsidRDefault="00FA1345" w:rsidP="00FA1345"/>
    <w:p w:rsidR="00FA1345" w:rsidRDefault="00FA1345" w:rsidP="00FA1345">
      <w:r>
        <w:t>4.</w:t>
      </w:r>
    </w:p>
    <w:p w:rsidR="00FA1345" w:rsidRDefault="00FA1345" w:rsidP="00FA1345">
      <w:r>
        <w:t>Say Sumptuous Restaurant is a family business owned by Carl and Ingrid.   The following balances were extracted from their books on November 30</w:t>
      </w:r>
      <w:r w:rsidRPr="00AE7F0C">
        <w:rPr>
          <w:vertAlign w:val="superscript"/>
        </w:rPr>
        <w:t>th</w:t>
      </w:r>
      <w:r>
        <w:t>.  Prepare a Profit and Loss account for the year ending November 30</w:t>
      </w:r>
      <w:r w:rsidRPr="00803EE8">
        <w:rPr>
          <w:vertAlign w:val="superscript"/>
        </w:rPr>
        <w:t>th</w:t>
      </w:r>
      <w:r>
        <w:t xml:space="preserve"> and a classified Balance Sheet as at that date.</w:t>
      </w:r>
    </w:p>
    <w:tbl>
      <w:tblPr>
        <w:tblStyle w:val="TableGrid"/>
        <w:tblW w:w="0" w:type="auto"/>
        <w:tblLook w:val="04A0"/>
      </w:tblPr>
      <w:tblGrid>
        <w:gridCol w:w="4292"/>
        <w:gridCol w:w="4224"/>
      </w:tblGrid>
      <w:tr w:rsidR="00FA1345">
        <w:tc>
          <w:tcPr>
            <w:tcW w:w="4788" w:type="dxa"/>
          </w:tcPr>
          <w:p w:rsidR="00FA1345" w:rsidRDefault="00FA1345" w:rsidP="00AE7F0C">
            <w:r>
              <w:t>Capital</w:t>
            </w:r>
          </w:p>
        </w:tc>
        <w:tc>
          <w:tcPr>
            <w:tcW w:w="4788" w:type="dxa"/>
          </w:tcPr>
          <w:p w:rsidR="00FA1345" w:rsidRDefault="00FA1345" w:rsidP="00AE7F0C">
            <w:r>
              <w:t>$224 000</w:t>
            </w:r>
          </w:p>
        </w:tc>
      </w:tr>
      <w:tr w:rsidR="00FA1345">
        <w:tc>
          <w:tcPr>
            <w:tcW w:w="4788" w:type="dxa"/>
          </w:tcPr>
          <w:p w:rsidR="00FA1345" w:rsidRDefault="00FA1345" w:rsidP="00AE7F0C"/>
        </w:tc>
        <w:tc>
          <w:tcPr>
            <w:tcW w:w="4788" w:type="dxa"/>
          </w:tcPr>
          <w:p w:rsidR="00FA1345" w:rsidRDefault="00FA1345" w:rsidP="00AE7F0C"/>
        </w:tc>
      </w:tr>
      <w:tr w:rsidR="00FA1345">
        <w:tc>
          <w:tcPr>
            <w:tcW w:w="4788" w:type="dxa"/>
          </w:tcPr>
          <w:p w:rsidR="00FA1345" w:rsidRDefault="00FA1345" w:rsidP="00AE7F0C">
            <w:r>
              <w:t>Gross profit for the year</w:t>
            </w:r>
          </w:p>
        </w:tc>
        <w:tc>
          <w:tcPr>
            <w:tcW w:w="4788" w:type="dxa"/>
          </w:tcPr>
          <w:p w:rsidR="00FA1345" w:rsidRDefault="00FA1345" w:rsidP="00AE7F0C">
            <w:r>
              <w:t xml:space="preserve">    40 000</w:t>
            </w:r>
          </w:p>
        </w:tc>
      </w:tr>
      <w:tr w:rsidR="00FA1345">
        <w:tc>
          <w:tcPr>
            <w:tcW w:w="4788" w:type="dxa"/>
          </w:tcPr>
          <w:p w:rsidR="00FA1345" w:rsidRDefault="00FA1345" w:rsidP="00AE7F0C"/>
        </w:tc>
        <w:tc>
          <w:tcPr>
            <w:tcW w:w="4788" w:type="dxa"/>
          </w:tcPr>
          <w:p w:rsidR="00FA1345" w:rsidRDefault="00FA1345" w:rsidP="00AE7F0C"/>
        </w:tc>
      </w:tr>
      <w:tr w:rsidR="00FA1345">
        <w:tc>
          <w:tcPr>
            <w:tcW w:w="4788" w:type="dxa"/>
          </w:tcPr>
          <w:p w:rsidR="00FA1345" w:rsidRDefault="00FA1345" w:rsidP="00AE7F0C">
            <w:r>
              <w:t xml:space="preserve">Furniture                </w:t>
            </w:r>
          </w:p>
        </w:tc>
        <w:tc>
          <w:tcPr>
            <w:tcW w:w="4788" w:type="dxa"/>
          </w:tcPr>
          <w:p w:rsidR="00FA1345" w:rsidRDefault="00FA1345" w:rsidP="00AE7F0C">
            <w:r>
              <w:t xml:space="preserve">      6 000</w:t>
            </w:r>
          </w:p>
        </w:tc>
      </w:tr>
      <w:tr w:rsidR="00FA1345">
        <w:tc>
          <w:tcPr>
            <w:tcW w:w="4788" w:type="dxa"/>
          </w:tcPr>
          <w:p w:rsidR="00FA1345" w:rsidRDefault="00FA1345" w:rsidP="00AE7F0C"/>
        </w:tc>
        <w:tc>
          <w:tcPr>
            <w:tcW w:w="4788" w:type="dxa"/>
          </w:tcPr>
          <w:p w:rsidR="00FA1345" w:rsidRDefault="00FA1345" w:rsidP="00AE7F0C"/>
        </w:tc>
      </w:tr>
      <w:tr w:rsidR="00FA1345">
        <w:tc>
          <w:tcPr>
            <w:tcW w:w="4788" w:type="dxa"/>
          </w:tcPr>
          <w:p w:rsidR="00FA1345" w:rsidRDefault="00FA1345" w:rsidP="00AE7F0C">
            <w:r>
              <w:t>Building</w:t>
            </w:r>
          </w:p>
        </w:tc>
        <w:tc>
          <w:tcPr>
            <w:tcW w:w="4788" w:type="dxa"/>
          </w:tcPr>
          <w:p w:rsidR="00FA1345" w:rsidRDefault="00FA1345" w:rsidP="00AE7F0C">
            <w:r>
              <w:t xml:space="preserve"> 200 000</w:t>
            </w:r>
          </w:p>
        </w:tc>
      </w:tr>
      <w:tr w:rsidR="00FA1345">
        <w:tc>
          <w:tcPr>
            <w:tcW w:w="4788" w:type="dxa"/>
          </w:tcPr>
          <w:p w:rsidR="00FA1345" w:rsidRDefault="00FA1345" w:rsidP="00AE7F0C"/>
        </w:tc>
        <w:tc>
          <w:tcPr>
            <w:tcW w:w="4788" w:type="dxa"/>
          </w:tcPr>
          <w:p w:rsidR="00FA1345" w:rsidRDefault="00FA1345" w:rsidP="00AE7F0C"/>
        </w:tc>
      </w:tr>
      <w:tr w:rsidR="00FA1345">
        <w:tc>
          <w:tcPr>
            <w:tcW w:w="4788" w:type="dxa"/>
          </w:tcPr>
          <w:p w:rsidR="00FA1345" w:rsidRDefault="00FA1345" w:rsidP="00AE7F0C">
            <w:r>
              <w:t>Closing stock</w:t>
            </w:r>
          </w:p>
        </w:tc>
        <w:tc>
          <w:tcPr>
            <w:tcW w:w="4788" w:type="dxa"/>
          </w:tcPr>
          <w:p w:rsidR="00FA1345" w:rsidRDefault="00FA1345" w:rsidP="00AE7F0C">
            <w:r>
              <w:t xml:space="preserve">     3 000</w:t>
            </w:r>
          </w:p>
        </w:tc>
      </w:tr>
      <w:tr w:rsidR="00FA1345">
        <w:tc>
          <w:tcPr>
            <w:tcW w:w="4788" w:type="dxa"/>
          </w:tcPr>
          <w:p w:rsidR="00FA1345" w:rsidRDefault="00FA1345" w:rsidP="00AE7F0C"/>
        </w:tc>
        <w:tc>
          <w:tcPr>
            <w:tcW w:w="4788" w:type="dxa"/>
          </w:tcPr>
          <w:p w:rsidR="00FA1345" w:rsidRDefault="00FA1345" w:rsidP="00AE7F0C"/>
        </w:tc>
      </w:tr>
      <w:tr w:rsidR="00FA1345">
        <w:tc>
          <w:tcPr>
            <w:tcW w:w="4788" w:type="dxa"/>
          </w:tcPr>
          <w:p w:rsidR="00FA1345" w:rsidRDefault="00FA1345" w:rsidP="00AE7F0C">
            <w:r>
              <w:t>Debtors</w:t>
            </w:r>
          </w:p>
        </w:tc>
        <w:tc>
          <w:tcPr>
            <w:tcW w:w="4788" w:type="dxa"/>
          </w:tcPr>
          <w:p w:rsidR="00FA1345" w:rsidRDefault="00FA1345" w:rsidP="00AE7F0C">
            <w:r>
              <w:t xml:space="preserve">     8 000</w:t>
            </w:r>
          </w:p>
        </w:tc>
      </w:tr>
      <w:tr w:rsidR="00FA1345">
        <w:tc>
          <w:tcPr>
            <w:tcW w:w="4788" w:type="dxa"/>
          </w:tcPr>
          <w:p w:rsidR="00FA1345" w:rsidRDefault="00FA1345" w:rsidP="00AE7F0C"/>
        </w:tc>
        <w:tc>
          <w:tcPr>
            <w:tcW w:w="4788" w:type="dxa"/>
          </w:tcPr>
          <w:p w:rsidR="00FA1345" w:rsidRDefault="00FA1345" w:rsidP="00AE7F0C"/>
        </w:tc>
      </w:tr>
      <w:tr w:rsidR="00FA1345">
        <w:tc>
          <w:tcPr>
            <w:tcW w:w="4788" w:type="dxa"/>
          </w:tcPr>
          <w:p w:rsidR="00FA1345" w:rsidRDefault="00FA1345" w:rsidP="00AE7F0C">
            <w:r>
              <w:t>Creditors</w:t>
            </w:r>
          </w:p>
        </w:tc>
        <w:tc>
          <w:tcPr>
            <w:tcW w:w="4788" w:type="dxa"/>
          </w:tcPr>
          <w:p w:rsidR="00FA1345" w:rsidRDefault="00FA1345" w:rsidP="00AE7F0C">
            <w:r>
              <w:t xml:space="preserve">     5 000</w:t>
            </w:r>
          </w:p>
        </w:tc>
      </w:tr>
      <w:tr w:rsidR="00FA1345">
        <w:tc>
          <w:tcPr>
            <w:tcW w:w="4788" w:type="dxa"/>
          </w:tcPr>
          <w:p w:rsidR="00FA1345" w:rsidRDefault="00FA1345" w:rsidP="00AE7F0C"/>
        </w:tc>
        <w:tc>
          <w:tcPr>
            <w:tcW w:w="4788" w:type="dxa"/>
          </w:tcPr>
          <w:p w:rsidR="00FA1345" w:rsidRDefault="00FA1345" w:rsidP="00AE7F0C"/>
        </w:tc>
      </w:tr>
      <w:tr w:rsidR="00FA1345">
        <w:tc>
          <w:tcPr>
            <w:tcW w:w="4788" w:type="dxa"/>
          </w:tcPr>
          <w:p w:rsidR="00FA1345" w:rsidRDefault="00FA1345" w:rsidP="00AE7F0C">
            <w:proofErr w:type="gramStart"/>
            <w:r>
              <w:t>Discount  received</w:t>
            </w:r>
            <w:proofErr w:type="gramEnd"/>
          </w:p>
        </w:tc>
        <w:tc>
          <w:tcPr>
            <w:tcW w:w="4788" w:type="dxa"/>
          </w:tcPr>
          <w:p w:rsidR="00FA1345" w:rsidRDefault="00FA1345" w:rsidP="00AE7F0C">
            <w:r>
              <w:t xml:space="preserve">     1 000</w:t>
            </w:r>
          </w:p>
        </w:tc>
      </w:tr>
      <w:tr w:rsidR="00FA1345">
        <w:tc>
          <w:tcPr>
            <w:tcW w:w="4788" w:type="dxa"/>
          </w:tcPr>
          <w:p w:rsidR="00FA1345" w:rsidRDefault="00FA1345" w:rsidP="00AE7F0C"/>
        </w:tc>
        <w:tc>
          <w:tcPr>
            <w:tcW w:w="4788" w:type="dxa"/>
          </w:tcPr>
          <w:p w:rsidR="00FA1345" w:rsidRDefault="00FA1345" w:rsidP="00AE7F0C"/>
        </w:tc>
      </w:tr>
      <w:tr w:rsidR="00FA1345">
        <w:tc>
          <w:tcPr>
            <w:tcW w:w="4788" w:type="dxa"/>
          </w:tcPr>
          <w:p w:rsidR="00FA1345" w:rsidRDefault="00FA1345" w:rsidP="00AE7F0C">
            <w:r>
              <w:t>Bank</w:t>
            </w:r>
          </w:p>
        </w:tc>
        <w:tc>
          <w:tcPr>
            <w:tcW w:w="4788" w:type="dxa"/>
          </w:tcPr>
          <w:p w:rsidR="00FA1345" w:rsidRDefault="00FA1345" w:rsidP="00AE7F0C">
            <w:r>
              <w:t xml:space="preserve">  40 000</w:t>
            </w:r>
          </w:p>
        </w:tc>
      </w:tr>
      <w:tr w:rsidR="00FA1345">
        <w:tc>
          <w:tcPr>
            <w:tcW w:w="4788" w:type="dxa"/>
          </w:tcPr>
          <w:p w:rsidR="00FA1345" w:rsidRDefault="00FA1345" w:rsidP="00AE7F0C"/>
        </w:tc>
        <w:tc>
          <w:tcPr>
            <w:tcW w:w="4788" w:type="dxa"/>
          </w:tcPr>
          <w:p w:rsidR="00FA1345" w:rsidRDefault="00FA1345" w:rsidP="00AE7F0C"/>
        </w:tc>
      </w:tr>
      <w:tr w:rsidR="00FA1345">
        <w:tc>
          <w:tcPr>
            <w:tcW w:w="4788" w:type="dxa"/>
          </w:tcPr>
          <w:p w:rsidR="00FA1345" w:rsidRDefault="00FA1345" w:rsidP="00AE7F0C">
            <w:r>
              <w:t>Stationery</w:t>
            </w:r>
          </w:p>
        </w:tc>
        <w:tc>
          <w:tcPr>
            <w:tcW w:w="4788" w:type="dxa"/>
          </w:tcPr>
          <w:p w:rsidR="00FA1345" w:rsidRDefault="00FA1345" w:rsidP="00AE7F0C">
            <w:r>
              <w:t xml:space="preserve">    3 000</w:t>
            </w:r>
          </w:p>
        </w:tc>
      </w:tr>
      <w:tr w:rsidR="00FA1345">
        <w:tc>
          <w:tcPr>
            <w:tcW w:w="4788" w:type="dxa"/>
          </w:tcPr>
          <w:p w:rsidR="00FA1345" w:rsidRDefault="00FA1345" w:rsidP="00AE7F0C"/>
        </w:tc>
        <w:tc>
          <w:tcPr>
            <w:tcW w:w="4788" w:type="dxa"/>
          </w:tcPr>
          <w:p w:rsidR="00FA1345" w:rsidRDefault="00FA1345" w:rsidP="00AE7F0C"/>
        </w:tc>
      </w:tr>
      <w:tr w:rsidR="00FA1345">
        <w:tc>
          <w:tcPr>
            <w:tcW w:w="4788" w:type="dxa"/>
          </w:tcPr>
          <w:p w:rsidR="00FA1345" w:rsidRDefault="00FA1345" w:rsidP="00AE7F0C">
            <w:r>
              <w:t>Salaries</w:t>
            </w:r>
          </w:p>
        </w:tc>
        <w:tc>
          <w:tcPr>
            <w:tcW w:w="4788" w:type="dxa"/>
          </w:tcPr>
          <w:p w:rsidR="00FA1345" w:rsidRDefault="00FA1345" w:rsidP="00AE7F0C">
            <w:r>
              <w:t xml:space="preserve"> </w:t>
            </w:r>
            <w:proofErr w:type="gramStart"/>
            <w:r>
              <w:t>10  000</w:t>
            </w:r>
            <w:proofErr w:type="gramEnd"/>
          </w:p>
        </w:tc>
      </w:tr>
      <w:tr w:rsidR="00FA1345">
        <w:tc>
          <w:tcPr>
            <w:tcW w:w="4788" w:type="dxa"/>
          </w:tcPr>
          <w:p w:rsidR="00FA1345" w:rsidRDefault="00FA1345" w:rsidP="00AE7F0C"/>
        </w:tc>
        <w:tc>
          <w:tcPr>
            <w:tcW w:w="4788" w:type="dxa"/>
          </w:tcPr>
          <w:p w:rsidR="00FA1345" w:rsidRDefault="00FA1345" w:rsidP="00AE7F0C"/>
        </w:tc>
      </w:tr>
    </w:tbl>
    <w:p w:rsidR="00FA1345" w:rsidRDefault="00FA1345" w:rsidP="00FA1345"/>
    <w:p w:rsidR="00FA1345" w:rsidRDefault="00FA1345" w:rsidP="00FA1345"/>
    <w:p w:rsidR="00FA1345" w:rsidRDefault="00FA1345" w:rsidP="00FA1345"/>
    <w:p w:rsidR="00FA1345" w:rsidRPr="00D55539" w:rsidRDefault="00D55539" w:rsidP="00FA1345">
      <w:pPr>
        <w:rPr>
          <w:b/>
        </w:rPr>
      </w:pPr>
      <w:r w:rsidRPr="00D55539">
        <w:rPr>
          <w:b/>
        </w:rPr>
        <w:t>CHAPTER 7 – A</w:t>
      </w:r>
      <w:r w:rsidR="00FA1345" w:rsidRPr="00D55539">
        <w:rPr>
          <w:b/>
        </w:rPr>
        <w:t>NSWERS</w:t>
      </w:r>
    </w:p>
    <w:p w:rsidR="00FA1345" w:rsidRDefault="00FA1345" w:rsidP="00FA1345">
      <w:r>
        <w:t>1.</w:t>
      </w:r>
    </w:p>
    <w:p w:rsidR="00FA1345" w:rsidRDefault="00FA1345" w:rsidP="00FA1345">
      <w:r>
        <w:t>(</w:t>
      </w:r>
      <w:proofErr w:type="gramStart"/>
      <w:r>
        <w:t>a)</w:t>
      </w:r>
      <w:proofErr w:type="gramEnd"/>
      <w:r>
        <w:t>Purchases – Returns outwards =$ 20 000 –$ 3 000=$17 000</w:t>
      </w:r>
    </w:p>
    <w:p w:rsidR="00FA1345" w:rsidRDefault="00FA1345" w:rsidP="00FA1345">
      <w:r>
        <w:t>(</w:t>
      </w:r>
      <w:proofErr w:type="gramStart"/>
      <w:r>
        <w:t>b)</w:t>
      </w:r>
      <w:proofErr w:type="gramEnd"/>
      <w:r>
        <w:t>Opening Stock + Net profit = $2 000 + $17 000=$19 000</w:t>
      </w:r>
    </w:p>
    <w:p w:rsidR="00FA1345" w:rsidRDefault="00FA1345" w:rsidP="00FA1345">
      <w:r>
        <w:t>(</w:t>
      </w:r>
      <w:proofErr w:type="gramStart"/>
      <w:r>
        <w:t>c)</w:t>
      </w:r>
      <w:proofErr w:type="gramEnd"/>
      <w:r>
        <w:t>Goods available for sale – Closing stock = $19 000 - $5 000=$14 000</w:t>
      </w:r>
    </w:p>
    <w:p w:rsidR="00FA1345" w:rsidRDefault="00FA1345" w:rsidP="00FA1345">
      <w:r>
        <w:t>(</w:t>
      </w:r>
      <w:proofErr w:type="gramStart"/>
      <w:r>
        <w:t>d)</w:t>
      </w:r>
      <w:proofErr w:type="gramEnd"/>
      <w:r>
        <w:t>Sales – Returns inwards = $40 000 - $2 000=$38 000</w:t>
      </w:r>
    </w:p>
    <w:p w:rsidR="00FA1345" w:rsidRDefault="00FA1345" w:rsidP="00FA1345"/>
    <w:p w:rsidR="00FA1345" w:rsidRDefault="00FA1345" w:rsidP="00FA1345">
      <w:r>
        <w:t>2.</w:t>
      </w:r>
    </w:p>
    <w:p w:rsidR="00FA1345" w:rsidRDefault="00FA1345" w:rsidP="00FA1345">
      <w:pPr>
        <w:jc w:val="center"/>
      </w:pPr>
      <w:r>
        <w:t>Evelyn’s Sports Centre</w:t>
      </w:r>
    </w:p>
    <w:p w:rsidR="00FA1345" w:rsidRDefault="00FA1345" w:rsidP="00FA1345">
      <w:pPr>
        <w:jc w:val="center"/>
      </w:pPr>
      <w:r>
        <w:t>Income Statement</w:t>
      </w:r>
    </w:p>
    <w:p w:rsidR="00FA1345" w:rsidRDefault="00FA1345" w:rsidP="00FA1345">
      <w:pPr>
        <w:jc w:val="center"/>
      </w:pPr>
      <w:r>
        <w:t>For the month of May 31</w:t>
      </w:r>
      <w:r w:rsidRPr="007D613D">
        <w:rPr>
          <w:vertAlign w:val="superscript"/>
        </w:rPr>
        <w:t>st</w:t>
      </w:r>
    </w:p>
    <w:p w:rsidR="00FA1345" w:rsidRDefault="00FA1345" w:rsidP="00FA1345">
      <w:r>
        <w:t>Membership fees</w:t>
      </w:r>
      <w:r>
        <w:tab/>
      </w:r>
      <w:r>
        <w:tab/>
      </w:r>
      <w:r>
        <w:tab/>
      </w:r>
      <w:r>
        <w:tab/>
      </w:r>
      <w:r>
        <w:tab/>
      </w:r>
      <w:r>
        <w:tab/>
      </w:r>
      <w:r>
        <w:tab/>
        <w:t>$60 000</w:t>
      </w:r>
    </w:p>
    <w:p w:rsidR="00FA1345" w:rsidRDefault="00FA1345" w:rsidP="00FA1345">
      <w:r>
        <w:t>Sports supplies</w:t>
      </w:r>
      <w:r>
        <w:tab/>
      </w:r>
      <w:r>
        <w:tab/>
      </w:r>
      <w:r>
        <w:tab/>
      </w:r>
      <w:r>
        <w:tab/>
      </w:r>
      <w:r>
        <w:tab/>
        <w:t>30 000</w:t>
      </w:r>
    </w:p>
    <w:p w:rsidR="00FA1345" w:rsidRDefault="00FA1345" w:rsidP="00FA1345">
      <w:r>
        <w:t>Salaries</w:t>
      </w:r>
      <w:r>
        <w:tab/>
      </w:r>
      <w:r>
        <w:tab/>
      </w:r>
      <w:r>
        <w:tab/>
      </w:r>
      <w:r>
        <w:tab/>
      </w:r>
      <w:r>
        <w:tab/>
      </w:r>
      <w:r>
        <w:tab/>
        <w:t xml:space="preserve">  7 000</w:t>
      </w:r>
    </w:p>
    <w:p w:rsidR="00FA1345" w:rsidRDefault="00FA1345" w:rsidP="00FA1345">
      <w:pPr>
        <w:rPr>
          <w:u w:val="single"/>
        </w:rPr>
      </w:pPr>
      <w:r>
        <w:t>Telephone</w:t>
      </w:r>
      <w:r>
        <w:tab/>
      </w:r>
      <w:r>
        <w:tab/>
      </w:r>
      <w:r>
        <w:tab/>
      </w:r>
      <w:r>
        <w:tab/>
      </w:r>
      <w:r>
        <w:tab/>
      </w:r>
      <w:r w:rsidRPr="007D613D">
        <w:rPr>
          <w:u w:val="single"/>
        </w:rPr>
        <w:t xml:space="preserve">  2 000</w:t>
      </w:r>
    </w:p>
    <w:p w:rsidR="00FA1345" w:rsidRDefault="00FA1345" w:rsidP="00FA1345">
      <w:r>
        <w:tab/>
      </w:r>
      <w:r>
        <w:tab/>
      </w:r>
      <w:r>
        <w:tab/>
      </w:r>
      <w:r>
        <w:tab/>
      </w:r>
      <w:r>
        <w:tab/>
      </w:r>
      <w:r>
        <w:tab/>
      </w:r>
      <w:r>
        <w:tab/>
      </w:r>
      <w:r>
        <w:tab/>
      </w:r>
      <w:r>
        <w:tab/>
        <w:t xml:space="preserve">  </w:t>
      </w:r>
      <w:r w:rsidRPr="007D613D">
        <w:rPr>
          <w:u w:val="single"/>
        </w:rPr>
        <w:t>39 000</w:t>
      </w:r>
    </w:p>
    <w:p w:rsidR="00FA1345" w:rsidRDefault="00FA1345" w:rsidP="00FA1345">
      <w:pPr>
        <w:rPr>
          <w:u w:val="double"/>
        </w:rPr>
      </w:pPr>
      <w:r>
        <w:t>NET INCOME</w:t>
      </w:r>
      <w:r>
        <w:tab/>
      </w:r>
      <w:r>
        <w:tab/>
      </w:r>
      <w:r>
        <w:tab/>
      </w:r>
      <w:r>
        <w:tab/>
      </w:r>
      <w:r>
        <w:tab/>
      </w:r>
      <w:r>
        <w:tab/>
      </w:r>
      <w:r>
        <w:tab/>
      </w:r>
      <w:r>
        <w:tab/>
      </w:r>
      <w:r w:rsidRPr="007D613D">
        <w:rPr>
          <w:u w:val="double"/>
        </w:rPr>
        <w:t>$21 000</w:t>
      </w:r>
    </w:p>
    <w:p w:rsidR="00FA1345" w:rsidRPr="007D613D" w:rsidRDefault="00FA1345" w:rsidP="00FA1345"/>
    <w:p w:rsidR="00D55539" w:rsidRDefault="00D55539" w:rsidP="00FA1345"/>
    <w:p w:rsidR="00D55539" w:rsidRDefault="00D55539" w:rsidP="00FA1345"/>
    <w:p w:rsidR="00D55539" w:rsidRDefault="00D55539" w:rsidP="00FA1345"/>
    <w:p w:rsidR="00D55539" w:rsidRDefault="00D55539" w:rsidP="00FA1345"/>
    <w:p w:rsidR="00D55539" w:rsidRDefault="00D55539" w:rsidP="00FA1345"/>
    <w:p w:rsidR="00D55539" w:rsidRDefault="00D55539" w:rsidP="00FA1345"/>
    <w:p w:rsidR="00D55539" w:rsidRDefault="00D55539" w:rsidP="00FA1345"/>
    <w:p w:rsidR="00D55539" w:rsidRDefault="00D55539" w:rsidP="00FA1345"/>
    <w:p w:rsidR="00D55539" w:rsidRDefault="00D55539" w:rsidP="00FA1345"/>
    <w:p w:rsidR="00D55539" w:rsidRDefault="00D55539" w:rsidP="00FA1345"/>
    <w:p w:rsidR="00FA1345" w:rsidRDefault="00FA1345" w:rsidP="00FA1345"/>
    <w:p w:rsidR="00FA1345" w:rsidRDefault="00FA1345" w:rsidP="00FA1345">
      <w:r>
        <w:t>3.</w:t>
      </w:r>
    </w:p>
    <w:p w:rsidR="00FA1345" w:rsidRDefault="00FA1345" w:rsidP="00FA1345">
      <w:r>
        <w:t>(</w:t>
      </w:r>
      <w:proofErr w:type="gramStart"/>
      <w:r>
        <w:t>a</w:t>
      </w:r>
      <w:proofErr w:type="gramEnd"/>
      <w:r>
        <w:t>)</w:t>
      </w:r>
    </w:p>
    <w:p w:rsidR="00FA1345" w:rsidRDefault="00FA1345" w:rsidP="00FA1345">
      <w:pPr>
        <w:jc w:val="center"/>
      </w:pPr>
      <w:proofErr w:type="spellStart"/>
      <w:r>
        <w:t>Savitri’s</w:t>
      </w:r>
      <w:proofErr w:type="spellEnd"/>
      <w:r>
        <w:t xml:space="preserve"> Jewelry</w:t>
      </w:r>
    </w:p>
    <w:p w:rsidR="00FA1345" w:rsidRDefault="00FA1345" w:rsidP="00FA1345">
      <w:pPr>
        <w:jc w:val="center"/>
      </w:pPr>
      <w:r>
        <w:t>Partial Balance Sheet</w:t>
      </w:r>
    </w:p>
    <w:p w:rsidR="00FA1345" w:rsidRDefault="00FA1345" w:rsidP="00FA1345">
      <w:pPr>
        <w:jc w:val="center"/>
      </w:pPr>
      <w:r>
        <w:t>As at</w:t>
      </w:r>
    </w:p>
    <w:p w:rsidR="00FA1345" w:rsidRDefault="00FA1345" w:rsidP="00FA1345">
      <w:r>
        <w:t>Current assets</w:t>
      </w:r>
    </w:p>
    <w:p w:rsidR="00FA1345" w:rsidRDefault="00FA1345" w:rsidP="00FA1345">
      <w:r>
        <w:tab/>
        <w:t>Stock</w:t>
      </w:r>
      <w:r>
        <w:tab/>
      </w:r>
      <w:r>
        <w:tab/>
      </w:r>
      <w:r>
        <w:tab/>
      </w:r>
      <w:r>
        <w:tab/>
      </w:r>
      <w:r>
        <w:tab/>
      </w:r>
      <w:r>
        <w:tab/>
        <w:t>5 000</w:t>
      </w:r>
    </w:p>
    <w:p w:rsidR="00FA1345" w:rsidRDefault="00FA1345" w:rsidP="00FA1345">
      <w:r>
        <w:tab/>
        <w:t>Debtors</w:t>
      </w:r>
      <w:r>
        <w:tab/>
      </w:r>
      <w:r>
        <w:tab/>
      </w:r>
      <w:r>
        <w:tab/>
      </w:r>
      <w:r>
        <w:tab/>
      </w:r>
      <w:r>
        <w:tab/>
      </w:r>
      <w:r>
        <w:tab/>
        <w:t>3 000</w:t>
      </w:r>
    </w:p>
    <w:p w:rsidR="00FA1345" w:rsidRDefault="00FA1345" w:rsidP="00FA1345">
      <w:r>
        <w:tab/>
        <w:t>Bank</w:t>
      </w:r>
      <w:r>
        <w:tab/>
      </w:r>
      <w:r>
        <w:tab/>
      </w:r>
      <w:r>
        <w:tab/>
      </w:r>
      <w:r>
        <w:tab/>
      </w:r>
      <w:r>
        <w:tab/>
      </w:r>
      <w:r>
        <w:tab/>
        <w:t>4 000</w:t>
      </w:r>
    </w:p>
    <w:p w:rsidR="00FA1345" w:rsidRDefault="00FA1345" w:rsidP="00FA1345">
      <w:pPr>
        <w:rPr>
          <w:u w:val="single"/>
        </w:rPr>
      </w:pPr>
      <w:r>
        <w:tab/>
        <w:t>Cash</w:t>
      </w:r>
      <w:r>
        <w:tab/>
      </w:r>
      <w:r>
        <w:tab/>
      </w:r>
      <w:r>
        <w:tab/>
      </w:r>
      <w:r>
        <w:tab/>
      </w:r>
      <w:r>
        <w:tab/>
      </w:r>
      <w:r>
        <w:tab/>
      </w:r>
      <w:r w:rsidRPr="0007702F">
        <w:rPr>
          <w:u w:val="single"/>
        </w:rPr>
        <w:t>1 000</w:t>
      </w:r>
    </w:p>
    <w:p w:rsidR="00FA1345" w:rsidRDefault="00FA1345" w:rsidP="00FA1345">
      <w:r>
        <w:tab/>
      </w:r>
      <w:r>
        <w:tab/>
      </w:r>
      <w:r>
        <w:tab/>
      </w:r>
      <w:r>
        <w:tab/>
      </w:r>
      <w:r>
        <w:tab/>
      </w:r>
      <w:r>
        <w:tab/>
      </w:r>
      <w:r>
        <w:tab/>
      </w:r>
      <w:r>
        <w:tab/>
      </w:r>
      <w:r>
        <w:tab/>
        <w:t>13 000</w:t>
      </w:r>
    </w:p>
    <w:p w:rsidR="00FA1345" w:rsidRDefault="00FA1345" w:rsidP="00FA1345">
      <w:r>
        <w:t>Current liabilities</w:t>
      </w:r>
    </w:p>
    <w:p w:rsidR="00FA1345" w:rsidRDefault="00FA1345" w:rsidP="00FA1345">
      <w:r>
        <w:tab/>
        <w:t>Creditors</w:t>
      </w:r>
      <w:r>
        <w:tab/>
      </w:r>
      <w:r>
        <w:tab/>
      </w:r>
      <w:r>
        <w:tab/>
      </w:r>
      <w:r>
        <w:tab/>
      </w:r>
      <w:r>
        <w:tab/>
        <w:t>7 000</w:t>
      </w:r>
    </w:p>
    <w:p w:rsidR="00FA1345" w:rsidRDefault="00FA1345" w:rsidP="00FA1345">
      <w:pPr>
        <w:rPr>
          <w:u w:val="single"/>
        </w:rPr>
      </w:pPr>
      <w:r>
        <w:tab/>
        <w:t>Bank overdraft</w:t>
      </w:r>
      <w:r>
        <w:tab/>
      </w:r>
      <w:r>
        <w:tab/>
      </w:r>
      <w:r>
        <w:tab/>
      </w:r>
      <w:r>
        <w:tab/>
      </w:r>
      <w:r>
        <w:tab/>
      </w:r>
      <w:r w:rsidRPr="0007702F">
        <w:rPr>
          <w:u w:val="single"/>
        </w:rPr>
        <w:t>2 000</w:t>
      </w:r>
    </w:p>
    <w:p w:rsidR="00FA1345" w:rsidRDefault="00FA1345" w:rsidP="00FA1345">
      <w:r>
        <w:tab/>
      </w:r>
      <w:r>
        <w:tab/>
      </w:r>
      <w:r>
        <w:tab/>
      </w:r>
      <w:r>
        <w:tab/>
      </w:r>
      <w:r>
        <w:tab/>
      </w:r>
      <w:r>
        <w:tab/>
      </w:r>
      <w:r>
        <w:tab/>
      </w:r>
      <w:r>
        <w:tab/>
      </w:r>
      <w:r>
        <w:tab/>
        <w:t xml:space="preserve"> </w:t>
      </w:r>
      <w:r w:rsidRPr="0007702F">
        <w:rPr>
          <w:u w:val="single"/>
        </w:rPr>
        <w:t xml:space="preserve"> 9 000</w:t>
      </w:r>
    </w:p>
    <w:p w:rsidR="00FA1345" w:rsidRDefault="00FA1345" w:rsidP="00FA1345">
      <w:r>
        <w:tab/>
      </w:r>
      <w:r>
        <w:tab/>
        <w:t>WORKING CAPITAL</w:t>
      </w:r>
      <w:r>
        <w:tab/>
      </w:r>
      <w:r>
        <w:tab/>
      </w:r>
      <w:r>
        <w:tab/>
      </w:r>
      <w:r>
        <w:tab/>
      </w:r>
      <w:r>
        <w:tab/>
        <w:t xml:space="preserve">  4 000</w:t>
      </w:r>
    </w:p>
    <w:p w:rsidR="00FA1345" w:rsidRDefault="00FA1345" w:rsidP="00FA1345"/>
    <w:p w:rsidR="00FA1345" w:rsidRDefault="00FA1345" w:rsidP="00FA1345"/>
    <w:p w:rsidR="00FA1345" w:rsidRDefault="00FA1345" w:rsidP="00FA1345"/>
    <w:p w:rsidR="00FA1345" w:rsidRDefault="00FA1345" w:rsidP="00FA1345"/>
    <w:p w:rsidR="00FA1345" w:rsidRDefault="00FA1345" w:rsidP="00FA1345"/>
    <w:p w:rsidR="00FA1345" w:rsidRDefault="00FA1345" w:rsidP="00FA1345"/>
    <w:p w:rsidR="00D55539" w:rsidRDefault="00D55539" w:rsidP="00FA1345"/>
    <w:p w:rsidR="00D55539" w:rsidRDefault="00D55539" w:rsidP="00FA1345"/>
    <w:p w:rsidR="00D55539" w:rsidRDefault="00D55539" w:rsidP="00FA1345"/>
    <w:p w:rsidR="00D55539" w:rsidRDefault="00D55539" w:rsidP="00FA1345"/>
    <w:p w:rsidR="00FA1345" w:rsidRDefault="00FA1345" w:rsidP="00FA1345"/>
    <w:p w:rsidR="00FA1345" w:rsidRDefault="00FA1345" w:rsidP="00FA1345"/>
    <w:p w:rsidR="00FA1345" w:rsidRDefault="00FA1345" w:rsidP="00FA1345"/>
    <w:p w:rsidR="00FA1345" w:rsidRDefault="00FA1345" w:rsidP="00FA1345">
      <w:r>
        <w:t>4.</w:t>
      </w:r>
    </w:p>
    <w:p w:rsidR="00FA1345" w:rsidRDefault="00FA1345" w:rsidP="00FA1345">
      <w:pPr>
        <w:jc w:val="center"/>
      </w:pPr>
      <w:r>
        <w:t>Say Sumptuous Restaurant</w:t>
      </w:r>
    </w:p>
    <w:p w:rsidR="00FA1345" w:rsidRDefault="00FA1345" w:rsidP="00FA1345">
      <w:pPr>
        <w:jc w:val="center"/>
      </w:pPr>
      <w:r>
        <w:t>Profit and Loss account</w:t>
      </w:r>
    </w:p>
    <w:p w:rsidR="00FA1345" w:rsidRDefault="00FA1345" w:rsidP="00FA1345">
      <w:pPr>
        <w:jc w:val="center"/>
      </w:pPr>
      <w:r>
        <w:t>For the year ending November 30</w:t>
      </w:r>
      <w:r w:rsidRPr="0007702F">
        <w:rPr>
          <w:vertAlign w:val="superscript"/>
        </w:rPr>
        <w:t>th</w:t>
      </w:r>
    </w:p>
    <w:p w:rsidR="00FA1345" w:rsidRDefault="00FA1345" w:rsidP="00FA1345">
      <w:r>
        <w:tab/>
        <w:t>Gross profit</w:t>
      </w:r>
      <w:r>
        <w:tab/>
      </w:r>
      <w:r>
        <w:tab/>
      </w:r>
      <w:r>
        <w:tab/>
      </w:r>
      <w:r>
        <w:tab/>
      </w:r>
      <w:r>
        <w:tab/>
      </w:r>
      <w:r>
        <w:tab/>
      </w:r>
      <w:r>
        <w:tab/>
        <w:t>$40 000</w:t>
      </w:r>
    </w:p>
    <w:p w:rsidR="00FA1345" w:rsidRDefault="00FA1345" w:rsidP="00FA1345">
      <w:r>
        <w:tab/>
        <w:t>Add discount received</w:t>
      </w:r>
      <w:r>
        <w:tab/>
      </w:r>
      <w:r>
        <w:tab/>
      </w:r>
      <w:r>
        <w:tab/>
      </w:r>
      <w:r>
        <w:tab/>
      </w:r>
      <w:r>
        <w:tab/>
      </w:r>
      <w:r>
        <w:tab/>
      </w:r>
      <w:r w:rsidRPr="0007702F">
        <w:rPr>
          <w:u w:val="single"/>
        </w:rPr>
        <w:t xml:space="preserve">     1 000</w:t>
      </w:r>
    </w:p>
    <w:p w:rsidR="00FA1345" w:rsidRDefault="00FA1345" w:rsidP="00FA1345">
      <w:r>
        <w:tab/>
      </w:r>
      <w:r>
        <w:tab/>
      </w:r>
      <w:r>
        <w:tab/>
      </w:r>
      <w:r>
        <w:tab/>
      </w:r>
      <w:r>
        <w:tab/>
      </w:r>
      <w:r>
        <w:tab/>
      </w:r>
      <w:r>
        <w:tab/>
      </w:r>
      <w:r>
        <w:tab/>
      </w:r>
      <w:r>
        <w:tab/>
        <w:t xml:space="preserve">  41 000</w:t>
      </w:r>
    </w:p>
    <w:p w:rsidR="00FA1345" w:rsidRDefault="00FA1345" w:rsidP="00FA1345">
      <w:r>
        <w:tab/>
        <w:t>Less</w:t>
      </w:r>
    </w:p>
    <w:p w:rsidR="00FA1345" w:rsidRDefault="00FA1345" w:rsidP="00FA1345">
      <w:r>
        <w:tab/>
      </w:r>
      <w:r>
        <w:tab/>
        <w:t>Stationery</w:t>
      </w:r>
      <w:r>
        <w:tab/>
      </w:r>
      <w:r>
        <w:tab/>
        <w:t>3 000</w:t>
      </w:r>
    </w:p>
    <w:p w:rsidR="00FA1345" w:rsidRDefault="00FA1345" w:rsidP="00FA1345">
      <w:r>
        <w:tab/>
      </w:r>
      <w:r>
        <w:tab/>
        <w:t>Salaries</w:t>
      </w:r>
      <w:r>
        <w:tab/>
      </w:r>
      <w:r>
        <w:tab/>
        <w:t xml:space="preserve">            </w:t>
      </w:r>
      <w:r w:rsidRPr="0011302D">
        <w:rPr>
          <w:u w:val="single"/>
        </w:rPr>
        <w:t>10 000</w:t>
      </w:r>
    </w:p>
    <w:p w:rsidR="00FA1345" w:rsidRDefault="00FA1345" w:rsidP="00FA1345">
      <w:pPr>
        <w:rPr>
          <w:u w:val="single"/>
        </w:rPr>
      </w:pPr>
      <w:r>
        <w:tab/>
      </w:r>
      <w:r>
        <w:tab/>
      </w:r>
      <w:r>
        <w:tab/>
      </w:r>
      <w:r>
        <w:tab/>
      </w:r>
      <w:r>
        <w:tab/>
      </w:r>
      <w:r>
        <w:tab/>
      </w:r>
      <w:r>
        <w:tab/>
      </w:r>
      <w:r>
        <w:tab/>
      </w:r>
      <w:r>
        <w:tab/>
      </w:r>
      <w:r w:rsidRPr="0011302D">
        <w:rPr>
          <w:u w:val="single"/>
        </w:rPr>
        <w:t xml:space="preserve"> 13 000</w:t>
      </w:r>
    </w:p>
    <w:p w:rsidR="00FA1345" w:rsidRDefault="00FA1345" w:rsidP="00FA1345">
      <w:pPr>
        <w:rPr>
          <w:u w:val="double"/>
        </w:rPr>
      </w:pPr>
      <w:r>
        <w:tab/>
      </w:r>
      <w:r>
        <w:tab/>
        <w:t>NET INCOME</w:t>
      </w:r>
      <w:r>
        <w:tab/>
      </w:r>
      <w:r>
        <w:tab/>
      </w:r>
      <w:r>
        <w:tab/>
      </w:r>
      <w:r>
        <w:tab/>
      </w:r>
      <w:r>
        <w:tab/>
      </w:r>
      <w:r>
        <w:tab/>
      </w:r>
      <w:r w:rsidRPr="0011302D">
        <w:rPr>
          <w:u w:val="double"/>
        </w:rPr>
        <w:t>$28 000</w:t>
      </w:r>
    </w:p>
    <w:p w:rsidR="00FA1345" w:rsidRDefault="00FA1345" w:rsidP="00FA1345"/>
    <w:p w:rsidR="00FA1345" w:rsidRDefault="00FA1345" w:rsidP="00FA1345">
      <w:pPr>
        <w:jc w:val="center"/>
      </w:pPr>
    </w:p>
    <w:p w:rsidR="00FA1345" w:rsidRDefault="00FA1345" w:rsidP="00FA1345">
      <w:pPr>
        <w:jc w:val="center"/>
      </w:pPr>
    </w:p>
    <w:p w:rsidR="00D55539" w:rsidRDefault="00D55539" w:rsidP="00FA1345">
      <w:pPr>
        <w:jc w:val="center"/>
      </w:pPr>
    </w:p>
    <w:p w:rsidR="00D55539" w:rsidRDefault="00D55539" w:rsidP="00FA1345">
      <w:pPr>
        <w:jc w:val="center"/>
      </w:pPr>
    </w:p>
    <w:p w:rsidR="00D55539" w:rsidRDefault="00D55539" w:rsidP="00FA1345">
      <w:pPr>
        <w:jc w:val="center"/>
      </w:pPr>
    </w:p>
    <w:p w:rsidR="00D55539" w:rsidRDefault="00D55539" w:rsidP="00FA1345">
      <w:pPr>
        <w:jc w:val="center"/>
      </w:pPr>
    </w:p>
    <w:p w:rsidR="00D55539" w:rsidRDefault="00D55539" w:rsidP="00FA1345">
      <w:pPr>
        <w:jc w:val="center"/>
      </w:pPr>
    </w:p>
    <w:p w:rsidR="00D55539" w:rsidRDefault="00D55539" w:rsidP="00FA1345">
      <w:pPr>
        <w:jc w:val="center"/>
      </w:pPr>
    </w:p>
    <w:p w:rsidR="00D55539" w:rsidRDefault="00D55539" w:rsidP="00FA1345">
      <w:pPr>
        <w:jc w:val="center"/>
      </w:pPr>
    </w:p>
    <w:p w:rsidR="00D55539" w:rsidRDefault="00D55539" w:rsidP="00FA1345">
      <w:pPr>
        <w:jc w:val="center"/>
      </w:pPr>
    </w:p>
    <w:p w:rsidR="00D55539" w:rsidRDefault="00D55539" w:rsidP="00FA1345">
      <w:pPr>
        <w:jc w:val="center"/>
      </w:pPr>
    </w:p>
    <w:p w:rsidR="00FA1345" w:rsidRDefault="00FA1345" w:rsidP="00FA1345">
      <w:pPr>
        <w:jc w:val="center"/>
      </w:pPr>
    </w:p>
    <w:p w:rsidR="00FA1345" w:rsidRDefault="00FA1345" w:rsidP="00FA1345">
      <w:pPr>
        <w:jc w:val="center"/>
      </w:pPr>
    </w:p>
    <w:p w:rsidR="00FA1345" w:rsidRDefault="00FA1345" w:rsidP="00FA1345">
      <w:pPr>
        <w:jc w:val="center"/>
      </w:pPr>
    </w:p>
    <w:p w:rsidR="00FA1345" w:rsidRDefault="00FA1345" w:rsidP="00FA1345">
      <w:pPr>
        <w:jc w:val="center"/>
      </w:pPr>
    </w:p>
    <w:p w:rsidR="00FA1345" w:rsidRDefault="00FA1345" w:rsidP="00FA1345">
      <w:pPr>
        <w:jc w:val="center"/>
      </w:pPr>
    </w:p>
    <w:p w:rsidR="00FA1345" w:rsidRDefault="00FA1345" w:rsidP="00FA1345">
      <w:pPr>
        <w:jc w:val="center"/>
      </w:pPr>
      <w:r>
        <w:t>Say Sumptuous Restaurant</w:t>
      </w:r>
    </w:p>
    <w:p w:rsidR="00FA1345" w:rsidRDefault="00FA1345" w:rsidP="00FA1345">
      <w:pPr>
        <w:jc w:val="center"/>
      </w:pPr>
      <w:r>
        <w:t>Balance Sheet</w:t>
      </w:r>
    </w:p>
    <w:p w:rsidR="00FA1345" w:rsidRDefault="00FA1345" w:rsidP="00FA1345">
      <w:pPr>
        <w:jc w:val="center"/>
      </w:pPr>
      <w:r>
        <w:t>As at November 30</w:t>
      </w:r>
      <w:r w:rsidRPr="0011302D">
        <w:rPr>
          <w:vertAlign w:val="superscript"/>
        </w:rPr>
        <w:t>th</w:t>
      </w:r>
    </w:p>
    <w:p w:rsidR="00FA1345" w:rsidRDefault="00FA1345" w:rsidP="00FA1345">
      <w:r>
        <w:t>Fixed assets</w:t>
      </w:r>
    </w:p>
    <w:p w:rsidR="00FA1345" w:rsidRDefault="00FA1345" w:rsidP="00FA1345">
      <w:r>
        <w:t>Buildings</w:t>
      </w:r>
      <w:r>
        <w:tab/>
      </w:r>
      <w:r>
        <w:tab/>
      </w:r>
      <w:r>
        <w:tab/>
      </w:r>
      <w:r>
        <w:tab/>
      </w:r>
      <w:r>
        <w:tab/>
      </w:r>
      <w:r>
        <w:tab/>
      </w:r>
      <w:r>
        <w:tab/>
        <w:t>200 000</w:t>
      </w:r>
    </w:p>
    <w:p w:rsidR="00FA1345" w:rsidRDefault="00FA1345" w:rsidP="00FA1345">
      <w:pPr>
        <w:rPr>
          <w:u w:val="single"/>
        </w:rPr>
      </w:pPr>
      <w:r>
        <w:t>Furniture</w:t>
      </w:r>
      <w:r>
        <w:tab/>
      </w:r>
      <w:r>
        <w:tab/>
      </w:r>
      <w:r>
        <w:tab/>
      </w:r>
      <w:r>
        <w:tab/>
      </w:r>
      <w:r>
        <w:tab/>
      </w:r>
      <w:r>
        <w:tab/>
      </w:r>
      <w:r>
        <w:tab/>
      </w:r>
      <w:r w:rsidRPr="0011302D">
        <w:rPr>
          <w:u w:val="single"/>
        </w:rPr>
        <w:t xml:space="preserve">     6 000</w:t>
      </w:r>
    </w:p>
    <w:p w:rsidR="00FA1345" w:rsidRDefault="00FA1345" w:rsidP="00FA1345">
      <w:r>
        <w:tab/>
      </w:r>
      <w:r>
        <w:tab/>
      </w:r>
      <w:r>
        <w:tab/>
      </w:r>
      <w:r>
        <w:tab/>
      </w:r>
      <w:r>
        <w:tab/>
      </w:r>
      <w:r>
        <w:tab/>
      </w:r>
      <w:r>
        <w:tab/>
      </w:r>
      <w:r>
        <w:tab/>
      </w:r>
      <w:r>
        <w:tab/>
      </w:r>
      <w:r>
        <w:tab/>
        <w:t>206 000</w:t>
      </w:r>
    </w:p>
    <w:p w:rsidR="00FA1345" w:rsidRDefault="00FA1345" w:rsidP="00FA1345">
      <w:r>
        <w:t>Current assets</w:t>
      </w:r>
    </w:p>
    <w:p w:rsidR="00FA1345" w:rsidRDefault="00FA1345" w:rsidP="00FA1345">
      <w:r>
        <w:t>Stock</w:t>
      </w:r>
      <w:r>
        <w:tab/>
      </w:r>
      <w:r>
        <w:tab/>
      </w:r>
      <w:r>
        <w:tab/>
      </w:r>
      <w:r>
        <w:tab/>
      </w:r>
      <w:r>
        <w:tab/>
      </w:r>
      <w:r>
        <w:tab/>
        <w:t>3 000</w:t>
      </w:r>
    </w:p>
    <w:p w:rsidR="00FA1345" w:rsidRDefault="00FA1345" w:rsidP="00FA1345">
      <w:r>
        <w:t>Debtors</w:t>
      </w:r>
      <w:r>
        <w:tab/>
      </w:r>
      <w:r>
        <w:tab/>
      </w:r>
      <w:r>
        <w:tab/>
      </w:r>
      <w:r>
        <w:tab/>
      </w:r>
      <w:r>
        <w:tab/>
      </w:r>
      <w:r>
        <w:tab/>
        <w:t>8 000</w:t>
      </w:r>
    </w:p>
    <w:p w:rsidR="00FA1345" w:rsidRDefault="00FA1345" w:rsidP="00FA1345">
      <w:pPr>
        <w:rPr>
          <w:u w:val="single"/>
        </w:rPr>
      </w:pPr>
      <w:r>
        <w:t>Bank</w:t>
      </w:r>
      <w:r>
        <w:tab/>
      </w:r>
      <w:r>
        <w:tab/>
      </w:r>
      <w:r>
        <w:tab/>
      </w:r>
      <w:r>
        <w:tab/>
      </w:r>
      <w:r>
        <w:tab/>
        <w:t xml:space="preserve">          </w:t>
      </w:r>
      <w:r w:rsidRPr="0011302D">
        <w:rPr>
          <w:u w:val="single"/>
        </w:rPr>
        <w:t xml:space="preserve">  40 000</w:t>
      </w:r>
    </w:p>
    <w:p w:rsidR="00FA1345" w:rsidRDefault="00FA1345" w:rsidP="00FA1345">
      <w:r>
        <w:tab/>
      </w:r>
      <w:r>
        <w:tab/>
      </w:r>
      <w:r>
        <w:tab/>
      </w:r>
      <w:r>
        <w:tab/>
      </w:r>
      <w:r>
        <w:tab/>
      </w:r>
      <w:r>
        <w:tab/>
      </w:r>
      <w:r>
        <w:tab/>
        <w:t>51 000</w:t>
      </w:r>
    </w:p>
    <w:p w:rsidR="00FA1345" w:rsidRDefault="00FA1345" w:rsidP="00FA1345">
      <w:r>
        <w:t>Less</w:t>
      </w:r>
    </w:p>
    <w:p w:rsidR="00FA1345" w:rsidRDefault="00FA1345" w:rsidP="00FA1345">
      <w:r>
        <w:t>Current Liabilities</w:t>
      </w:r>
    </w:p>
    <w:p w:rsidR="00FA1345" w:rsidRDefault="00FA1345" w:rsidP="00FA1345">
      <w:r>
        <w:t>Creditors</w:t>
      </w:r>
      <w:r>
        <w:tab/>
      </w:r>
      <w:r>
        <w:tab/>
      </w:r>
      <w:r>
        <w:tab/>
      </w:r>
      <w:r>
        <w:tab/>
      </w:r>
      <w:r>
        <w:tab/>
      </w:r>
      <w:r>
        <w:tab/>
      </w:r>
      <w:r w:rsidRPr="00803A65">
        <w:rPr>
          <w:u w:val="single"/>
        </w:rPr>
        <w:t>(5 000)</w:t>
      </w:r>
    </w:p>
    <w:p w:rsidR="00FA1345" w:rsidRDefault="00FA1345" w:rsidP="00FA1345">
      <w:pPr>
        <w:rPr>
          <w:u w:val="single"/>
        </w:rPr>
      </w:pPr>
      <w:r>
        <w:t>Working capital</w:t>
      </w:r>
      <w:r>
        <w:tab/>
      </w:r>
      <w:r>
        <w:tab/>
      </w:r>
      <w:r>
        <w:tab/>
      </w:r>
      <w:r>
        <w:tab/>
      </w:r>
      <w:r>
        <w:tab/>
      </w:r>
      <w:r>
        <w:tab/>
      </w:r>
      <w:r>
        <w:tab/>
      </w:r>
      <w:r>
        <w:tab/>
      </w:r>
      <w:r>
        <w:tab/>
      </w:r>
      <w:r w:rsidRPr="00803A65">
        <w:rPr>
          <w:u w:val="single"/>
        </w:rPr>
        <w:t>46 000</w:t>
      </w:r>
    </w:p>
    <w:p w:rsidR="00FA1345" w:rsidRDefault="00FA1345" w:rsidP="00FA1345">
      <w:pPr>
        <w:rPr>
          <w:u w:val="double"/>
        </w:rPr>
      </w:pPr>
      <w:r>
        <w:tab/>
      </w:r>
      <w:r>
        <w:tab/>
      </w:r>
      <w:r>
        <w:tab/>
      </w:r>
      <w:r>
        <w:tab/>
      </w:r>
      <w:r>
        <w:tab/>
      </w:r>
      <w:r>
        <w:tab/>
      </w:r>
      <w:r>
        <w:tab/>
      </w:r>
      <w:r>
        <w:tab/>
      </w:r>
      <w:r>
        <w:tab/>
      </w:r>
      <w:r>
        <w:tab/>
      </w:r>
      <w:r w:rsidRPr="00803A65">
        <w:rPr>
          <w:u w:val="double"/>
        </w:rPr>
        <w:t>252 000</w:t>
      </w:r>
    </w:p>
    <w:p w:rsidR="00FA1345" w:rsidRDefault="00FA1345" w:rsidP="00FA1345">
      <w:r>
        <w:t>Capital</w:t>
      </w:r>
      <w:r>
        <w:tab/>
      </w:r>
      <w:r>
        <w:tab/>
      </w:r>
      <w:r>
        <w:tab/>
      </w:r>
      <w:r>
        <w:tab/>
      </w:r>
      <w:r>
        <w:tab/>
      </w:r>
      <w:r>
        <w:tab/>
      </w:r>
      <w:r>
        <w:tab/>
      </w:r>
      <w:r>
        <w:tab/>
      </w:r>
      <w:r>
        <w:tab/>
      </w:r>
      <w:r>
        <w:tab/>
        <w:t>224 000</w:t>
      </w:r>
    </w:p>
    <w:p w:rsidR="00FA1345" w:rsidRDefault="00FA1345" w:rsidP="00FA1345">
      <w:pPr>
        <w:rPr>
          <w:u w:val="single"/>
        </w:rPr>
      </w:pPr>
      <w:r>
        <w:t>Add net income</w:t>
      </w:r>
      <w:r>
        <w:tab/>
      </w:r>
      <w:r>
        <w:tab/>
      </w:r>
      <w:r>
        <w:tab/>
      </w:r>
      <w:r>
        <w:tab/>
      </w:r>
      <w:r>
        <w:tab/>
      </w:r>
      <w:r>
        <w:tab/>
      </w:r>
      <w:r>
        <w:tab/>
      </w:r>
      <w:r>
        <w:tab/>
      </w:r>
      <w:r>
        <w:tab/>
      </w:r>
      <w:r w:rsidRPr="00803A65">
        <w:rPr>
          <w:u w:val="single"/>
        </w:rPr>
        <w:t xml:space="preserve">  28 000</w:t>
      </w:r>
    </w:p>
    <w:p w:rsidR="00FA1345" w:rsidRDefault="00FA1345" w:rsidP="00FA1345">
      <w:pPr>
        <w:rPr>
          <w:u w:val="double"/>
        </w:rPr>
      </w:pPr>
      <w:r>
        <w:tab/>
      </w:r>
      <w:r>
        <w:tab/>
      </w:r>
      <w:r>
        <w:tab/>
      </w:r>
      <w:r>
        <w:tab/>
      </w:r>
      <w:r>
        <w:tab/>
      </w:r>
      <w:r>
        <w:tab/>
      </w:r>
      <w:r>
        <w:tab/>
      </w:r>
      <w:r>
        <w:tab/>
      </w:r>
      <w:r>
        <w:tab/>
      </w:r>
      <w:r>
        <w:tab/>
      </w:r>
      <w:r w:rsidRPr="00803A65">
        <w:rPr>
          <w:u w:val="double"/>
        </w:rPr>
        <w:t>252 000</w:t>
      </w:r>
    </w:p>
    <w:p w:rsidR="00D55539" w:rsidRDefault="00D55539" w:rsidP="00FA1345">
      <w:pPr>
        <w:rPr>
          <w:u w:val="double"/>
        </w:rPr>
      </w:pPr>
    </w:p>
    <w:p w:rsidR="00D55539" w:rsidRDefault="00D55539" w:rsidP="00FA1345">
      <w:pPr>
        <w:rPr>
          <w:u w:val="double"/>
        </w:rPr>
      </w:pPr>
    </w:p>
    <w:p w:rsidR="00D55539" w:rsidRDefault="00D55539" w:rsidP="00FA1345">
      <w:pPr>
        <w:rPr>
          <w:u w:val="double"/>
        </w:rPr>
      </w:pPr>
    </w:p>
    <w:p w:rsidR="00D55539" w:rsidRDefault="00D55539" w:rsidP="00FA1345">
      <w:pPr>
        <w:rPr>
          <w:u w:val="double"/>
        </w:rPr>
      </w:pPr>
    </w:p>
    <w:p w:rsidR="00FA1345" w:rsidRDefault="00FA1345" w:rsidP="00FA1345">
      <w:pPr>
        <w:rPr>
          <w:u w:val="double"/>
        </w:rPr>
      </w:pPr>
    </w:p>
    <w:p w:rsidR="00FA1345" w:rsidRDefault="00FA1345" w:rsidP="00FA1345">
      <w:pPr>
        <w:rPr>
          <w:u w:val="double"/>
        </w:rPr>
      </w:pPr>
    </w:p>
    <w:p w:rsidR="00FA1345" w:rsidRDefault="00FA1345" w:rsidP="00FA1345">
      <w:pPr>
        <w:rPr>
          <w:u w:val="double"/>
        </w:rPr>
      </w:pPr>
    </w:p>
    <w:p w:rsidR="00FA1345" w:rsidRPr="00D55539" w:rsidRDefault="00FA1345" w:rsidP="00FA1345">
      <w:pPr>
        <w:rPr>
          <w:b/>
        </w:rPr>
      </w:pPr>
      <w:r w:rsidRPr="00D55539">
        <w:rPr>
          <w:b/>
        </w:rPr>
        <w:t>CHAPTER 8</w:t>
      </w:r>
      <w:r w:rsidR="00D55539" w:rsidRPr="00D55539">
        <w:rPr>
          <w:b/>
        </w:rPr>
        <w:t xml:space="preserve"> – STRUCTURED QUESTIONS</w:t>
      </w:r>
    </w:p>
    <w:p w:rsidR="00FA1345" w:rsidRDefault="00FA1345" w:rsidP="00FA1345">
      <w:r>
        <w:t>1.</w:t>
      </w:r>
    </w:p>
    <w:p w:rsidR="00FA1345" w:rsidRDefault="00FA1345" w:rsidP="00FA1345">
      <w:r>
        <w:t>(</w:t>
      </w:r>
      <w:proofErr w:type="gramStart"/>
      <w:r>
        <w:t>a</w:t>
      </w:r>
      <w:proofErr w:type="gramEnd"/>
      <w:r>
        <w:t>)</w:t>
      </w:r>
    </w:p>
    <w:p w:rsidR="00FA1345" w:rsidRDefault="00FA1345" w:rsidP="00FA1345">
      <w:r>
        <w:t>You are required to use the information to calculate the amount to be transferred to the income statement.</w:t>
      </w:r>
    </w:p>
    <w:p w:rsidR="00FA1345" w:rsidRDefault="00FA1345" w:rsidP="00FA1345">
      <w:r>
        <w:tab/>
      </w:r>
      <w:r>
        <w:tab/>
        <w:t>Cash collected for the year</w:t>
      </w:r>
      <w:r>
        <w:tab/>
      </w:r>
      <w:r>
        <w:tab/>
      </w:r>
      <w:r>
        <w:tab/>
        <w:t>$55 000</w:t>
      </w:r>
    </w:p>
    <w:p w:rsidR="00FA1345" w:rsidRDefault="00FA1345" w:rsidP="00FA1345">
      <w:r>
        <w:tab/>
      </w:r>
      <w:r>
        <w:tab/>
        <w:t>Subscriptions prepaid at the end of the period</w:t>
      </w:r>
      <w:r>
        <w:tab/>
        <w:t xml:space="preserve">    6 000</w:t>
      </w:r>
    </w:p>
    <w:p w:rsidR="00FA1345" w:rsidRDefault="00FA1345" w:rsidP="00FA1345">
      <w:r>
        <w:tab/>
      </w:r>
      <w:r>
        <w:tab/>
        <w:t xml:space="preserve">Subscriptions owing at the end of the period    </w:t>
      </w:r>
      <w:r>
        <w:tab/>
        <w:t xml:space="preserve">    4 000</w:t>
      </w:r>
    </w:p>
    <w:p w:rsidR="00FA1345" w:rsidRDefault="00FA1345" w:rsidP="00FA1345">
      <w:r>
        <w:t>(</w:t>
      </w:r>
      <w:proofErr w:type="gramStart"/>
      <w:r>
        <w:t>b</w:t>
      </w:r>
      <w:proofErr w:type="gramEnd"/>
      <w:r>
        <w:t>)</w:t>
      </w:r>
    </w:p>
    <w:p w:rsidR="00FA1345" w:rsidRDefault="00FA1345" w:rsidP="00FA1345">
      <w:r>
        <w:t>Using the amount calculated in (a) above, make the adjustments in the appropriate ledger account for the transfer to the Income Statement. (Hint: you are to include all the other related transactions in the ledger account).</w:t>
      </w:r>
    </w:p>
    <w:p w:rsidR="00FA1345" w:rsidRDefault="00FA1345" w:rsidP="00FA1345">
      <w:r>
        <w:t>(</w:t>
      </w:r>
      <w:proofErr w:type="gramStart"/>
      <w:r>
        <w:t>c</w:t>
      </w:r>
      <w:proofErr w:type="gramEnd"/>
      <w:r>
        <w:t>)</w:t>
      </w:r>
    </w:p>
    <w:p w:rsidR="00FA1345" w:rsidRDefault="00FA1345" w:rsidP="00FA1345">
      <w:r>
        <w:t>Make the journal entry to record of the transfer to the income statement in (b) above</w:t>
      </w:r>
    </w:p>
    <w:p w:rsidR="00FA1345" w:rsidRDefault="00FA1345" w:rsidP="00FA1345"/>
    <w:p w:rsidR="00FA1345" w:rsidRDefault="00FA1345" w:rsidP="00FA1345">
      <w:r>
        <w:t>2.</w:t>
      </w:r>
    </w:p>
    <w:p w:rsidR="00FA1345" w:rsidRDefault="00FA1345" w:rsidP="00FA1345">
      <w:r>
        <w:t>(a) You are required to show the transactions below in the relevant ledger account</w:t>
      </w:r>
    </w:p>
    <w:p w:rsidR="00FA1345" w:rsidRDefault="00FA1345" w:rsidP="00FA1345">
      <w:r>
        <w:tab/>
      </w:r>
      <w:r>
        <w:tab/>
        <w:t>Commission expense owing at the beginning of the period    $5 000</w:t>
      </w:r>
    </w:p>
    <w:p w:rsidR="00FA1345" w:rsidRDefault="00FA1345" w:rsidP="00FA1345">
      <w:r>
        <w:tab/>
      </w:r>
      <w:r>
        <w:tab/>
        <w:t>Cash paid for the year</w:t>
      </w:r>
      <w:r>
        <w:tab/>
      </w:r>
      <w:r>
        <w:tab/>
      </w:r>
      <w:r>
        <w:tab/>
      </w:r>
      <w:r>
        <w:tab/>
      </w:r>
      <w:r>
        <w:tab/>
        <w:t xml:space="preserve">       10 000</w:t>
      </w:r>
    </w:p>
    <w:p w:rsidR="00FA1345" w:rsidRDefault="00FA1345" w:rsidP="00FA1345">
      <w:r>
        <w:tab/>
      </w:r>
      <w:r>
        <w:tab/>
        <w:t>Commission expense owing at the end of the period                6 000</w:t>
      </w:r>
    </w:p>
    <w:p w:rsidR="00FA1345" w:rsidRDefault="00FA1345" w:rsidP="00FA1345">
      <w:r>
        <w:t>(b) Compute and post the total amount of commission expense from (a) above to be transferred to the income statement</w:t>
      </w:r>
    </w:p>
    <w:p w:rsidR="00FA1345" w:rsidRDefault="00FA1345" w:rsidP="00FA1345">
      <w:r>
        <w:t>3.</w:t>
      </w:r>
    </w:p>
    <w:p w:rsidR="00FA1345" w:rsidRDefault="00FA1345" w:rsidP="00FA1345">
      <w:r>
        <w:t xml:space="preserve">Joy purchased a Honda Civic </w:t>
      </w:r>
      <w:proofErr w:type="gramStart"/>
      <w:r>
        <w:t>motor car</w:t>
      </w:r>
      <w:proofErr w:type="gramEnd"/>
      <w:r>
        <w:t xml:space="preserve"> costing $500 000 on January 1</w:t>
      </w:r>
      <w:r w:rsidRPr="0000599E">
        <w:rPr>
          <w:vertAlign w:val="superscript"/>
        </w:rPr>
        <w:t>st</w:t>
      </w:r>
      <w:r>
        <w:t xml:space="preserve"> 20--.  She estimates that after 5 years, she will be able to sell the motor car for $100 000</w:t>
      </w:r>
    </w:p>
    <w:p w:rsidR="00FA1345" w:rsidRDefault="00FA1345" w:rsidP="00FA1345">
      <w:r>
        <w:t>(a) You are required to calculate the depreciation expense for the period (show all workings)</w:t>
      </w:r>
    </w:p>
    <w:p w:rsidR="00D55539" w:rsidRDefault="00FA1345" w:rsidP="00FA1345">
      <w:r>
        <w:t>(</w:t>
      </w:r>
      <w:proofErr w:type="gramStart"/>
      <w:r>
        <w:t>b)</w:t>
      </w:r>
      <w:proofErr w:type="gramEnd"/>
      <w:r>
        <w:t xml:space="preserve">Open the appropriate ledger accounts to record depreciation expenses and the provision for depreciation for the </w:t>
      </w:r>
      <w:proofErr w:type="gramStart"/>
      <w:r>
        <w:t>motor car</w:t>
      </w:r>
      <w:proofErr w:type="gramEnd"/>
      <w:r>
        <w:t xml:space="preserve"> at the end of the first year.</w:t>
      </w:r>
    </w:p>
    <w:p w:rsidR="00FA1345" w:rsidRDefault="00FA1345" w:rsidP="00FA1345"/>
    <w:p w:rsidR="00FA1345" w:rsidRDefault="00FA1345" w:rsidP="00FA1345"/>
    <w:p w:rsidR="00FA1345" w:rsidRDefault="00FA1345" w:rsidP="00FA1345">
      <w:r>
        <w:t>4.</w:t>
      </w:r>
    </w:p>
    <w:p w:rsidR="00FA1345" w:rsidRDefault="00FA1345" w:rsidP="00FA1345">
      <w:r>
        <w:t xml:space="preserve">Winston received a </w:t>
      </w:r>
      <w:proofErr w:type="spellStart"/>
      <w:r>
        <w:t>cheque</w:t>
      </w:r>
      <w:proofErr w:type="spellEnd"/>
      <w:r>
        <w:t xml:space="preserve"> for the sum of $5 000 for a debt of $15 000 from one of his customers Debtor Selfish on November 30, 20--.   One year later Debtor Selfish stopped all payments to Winston.   Two years later, Winston discovered that this customer would be unable to pay the debt and he must write off the debt.</w:t>
      </w:r>
    </w:p>
    <w:p w:rsidR="00FA1345" w:rsidRDefault="00FA1345" w:rsidP="00FA1345">
      <w:r>
        <w:t>You are required to open the appropriate ledger accounts in Winston’s books to record the bad debts written off.</w:t>
      </w:r>
    </w:p>
    <w:p w:rsidR="00FA1345" w:rsidRDefault="00FA1345" w:rsidP="00FA1345"/>
    <w:p w:rsidR="00FA1345" w:rsidRDefault="00FA1345" w:rsidP="00FA1345">
      <w:r>
        <w:t>5.</w:t>
      </w:r>
    </w:p>
    <w:p w:rsidR="00FA1345" w:rsidRDefault="00FA1345" w:rsidP="00FA1345">
      <w:r>
        <w:t>Match the statements made in List A with the correct terms used in List B</w:t>
      </w:r>
    </w:p>
    <w:tbl>
      <w:tblPr>
        <w:tblStyle w:val="TableGrid"/>
        <w:tblW w:w="0" w:type="auto"/>
        <w:tblLook w:val="04A0"/>
      </w:tblPr>
      <w:tblGrid>
        <w:gridCol w:w="4244"/>
        <w:gridCol w:w="4272"/>
      </w:tblGrid>
      <w:tr w:rsidR="00FA1345">
        <w:tc>
          <w:tcPr>
            <w:tcW w:w="4788" w:type="dxa"/>
          </w:tcPr>
          <w:p w:rsidR="00FA1345" w:rsidRPr="00F83487" w:rsidRDefault="00FA1345" w:rsidP="0011302D">
            <w:pPr>
              <w:rPr>
                <w:b/>
              </w:rPr>
            </w:pPr>
            <w:r w:rsidRPr="00F83487">
              <w:rPr>
                <w:b/>
              </w:rPr>
              <w:t>LIST A</w:t>
            </w:r>
          </w:p>
        </w:tc>
        <w:tc>
          <w:tcPr>
            <w:tcW w:w="4788" w:type="dxa"/>
          </w:tcPr>
          <w:p w:rsidR="00FA1345" w:rsidRPr="00F83487" w:rsidRDefault="00FA1345" w:rsidP="0011302D">
            <w:pPr>
              <w:rPr>
                <w:b/>
              </w:rPr>
            </w:pPr>
            <w:r w:rsidRPr="00F83487">
              <w:rPr>
                <w:b/>
              </w:rPr>
              <w:t>LIST B</w:t>
            </w:r>
          </w:p>
        </w:tc>
      </w:tr>
      <w:tr w:rsidR="00FA1345">
        <w:tc>
          <w:tcPr>
            <w:tcW w:w="4788" w:type="dxa"/>
          </w:tcPr>
          <w:p w:rsidR="00FA1345" w:rsidRDefault="00FA1345" w:rsidP="0011302D">
            <w:r>
              <w:t>1. A non-cash expense</w:t>
            </w:r>
          </w:p>
        </w:tc>
        <w:tc>
          <w:tcPr>
            <w:tcW w:w="4788" w:type="dxa"/>
          </w:tcPr>
          <w:p w:rsidR="00FA1345" w:rsidRDefault="00FA1345" w:rsidP="0011302D">
            <w:r>
              <w:t>a) Net book value</w:t>
            </w:r>
          </w:p>
          <w:p w:rsidR="00FA1345" w:rsidRDefault="00FA1345" w:rsidP="0011302D"/>
        </w:tc>
      </w:tr>
      <w:tr w:rsidR="00FA1345">
        <w:tc>
          <w:tcPr>
            <w:tcW w:w="4788" w:type="dxa"/>
          </w:tcPr>
          <w:p w:rsidR="00FA1345" w:rsidRDefault="00FA1345" w:rsidP="0011302D"/>
        </w:tc>
        <w:tc>
          <w:tcPr>
            <w:tcW w:w="4788" w:type="dxa"/>
          </w:tcPr>
          <w:p w:rsidR="00FA1345" w:rsidRDefault="00FA1345" w:rsidP="0011302D"/>
        </w:tc>
      </w:tr>
      <w:tr w:rsidR="00FA1345">
        <w:tc>
          <w:tcPr>
            <w:tcW w:w="4788" w:type="dxa"/>
          </w:tcPr>
          <w:p w:rsidR="00FA1345" w:rsidRDefault="00FA1345" w:rsidP="0011302D">
            <w:r>
              <w:t>2. Occurs anytime a business is unable to collect any amount from a debtor</w:t>
            </w:r>
          </w:p>
        </w:tc>
        <w:tc>
          <w:tcPr>
            <w:tcW w:w="4788" w:type="dxa"/>
          </w:tcPr>
          <w:p w:rsidR="00FA1345" w:rsidRDefault="00FA1345" w:rsidP="0011302D">
            <w:r>
              <w:t>b) Adjustments</w:t>
            </w:r>
          </w:p>
        </w:tc>
      </w:tr>
      <w:tr w:rsidR="00FA1345">
        <w:tc>
          <w:tcPr>
            <w:tcW w:w="4788" w:type="dxa"/>
          </w:tcPr>
          <w:p w:rsidR="00FA1345" w:rsidRDefault="00FA1345" w:rsidP="0011302D"/>
        </w:tc>
        <w:tc>
          <w:tcPr>
            <w:tcW w:w="4788" w:type="dxa"/>
          </w:tcPr>
          <w:p w:rsidR="00FA1345" w:rsidRDefault="00FA1345" w:rsidP="0011302D"/>
        </w:tc>
      </w:tr>
      <w:tr w:rsidR="00FA1345">
        <w:tc>
          <w:tcPr>
            <w:tcW w:w="4788" w:type="dxa"/>
          </w:tcPr>
          <w:p w:rsidR="00FA1345" w:rsidRDefault="00FA1345" w:rsidP="0011302D">
            <w:r>
              <w:t>3. Represents an estimation of the value of debtors who may not pay</w:t>
            </w:r>
          </w:p>
        </w:tc>
        <w:tc>
          <w:tcPr>
            <w:tcW w:w="4788" w:type="dxa"/>
          </w:tcPr>
          <w:p w:rsidR="00FA1345" w:rsidRDefault="00FA1345" w:rsidP="0011302D">
            <w:proofErr w:type="gramStart"/>
            <w:r>
              <w:t>c)Depreciation</w:t>
            </w:r>
            <w:proofErr w:type="gramEnd"/>
          </w:p>
        </w:tc>
      </w:tr>
      <w:tr w:rsidR="00FA1345">
        <w:tc>
          <w:tcPr>
            <w:tcW w:w="4788" w:type="dxa"/>
          </w:tcPr>
          <w:p w:rsidR="00FA1345" w:rsidRDefault="00FA1345" w:rsidP="0011302D"/>
        </w:tc>
        <w:tc>
          <w:tcPr>
            <w:tcW w:w="4788" w:type="dxa"/>
          </w:tcPr>
          <w:p w:rsidR="00FA1345" w:rsidRDefault="00FA1345" w:rsidP="0011302D"/>
        </w:tc>
      </w:tr>
      <w:tr w:rsidR="00FA1345">
        <w:tc>
          <w:tcPr>
            <w:tcW w:w="4788" w:type="dxa"/>
          </w:tcPr>
          <w:p w:rsidR="00FA1345" w:rsidRDefault="00FA1345" w:rsidP="0011302D">
            <w:r>
              <w:t>4. Cost less total accumulated depreciation</w:t>
            </w:r>
          </w:p>
        </w:tc>
        <w:tc>
          <w:tcPr>
            <w:tcW w:w="4788" w:type="dxa"/>
          </w:tcPr>
          <w:p w:rsidR="00FA1345" w:rsidRDefault="00FA1345" w:rsidP="0011302D">
            <w:proofErr w:type="gramStart"/>
            <w:r>
              <w:t>d)Reducing</w:t>
            </w:r>
            <w:proofErr w:type="gramEnd"/>
            <w:r>
              <w:t xml:space="preserve"> balance method</w:t>
            </w:r>
          </w:p>
        </w:tc>
      </w:tr>
      <w:tr w:rsidR="00FA1345">
        <w:tc>
          <w:tcPr>
            <w:tcW w:w="4788" w:type="dxa"/>
          </w:tcPr>
          <w:p w:rsidR="00FA1345" w:rsidRDefault="00FA1345" w:rsidP="0011302D"/>
        </w:tc>
        <w:tc>
          <w:tcPr>
            <w:tcW w:w="4788" w:type="dxa"/>
          </w:tcPr>
          <w:p w:rsidR="00FA1345" w:rsidRDefault="00FA1345" w:rsidP="0011302D"/>
        </w:tc>
      </w:tr>
      <w:tr w:rsidR="00FA1345">
        <w:tc>
          <w:tcPr>
            <w:tcW w:w="4788" w:type="dxa"/>
          </w:tcPr>
          <w:p w:rsidR="00FA1345" w:rsidRDefault="00FA1345" w:rsidP="0011302D">
            <w:r>
              <w:t>5. The annual depreciation expense is higher in the earlier years</w:t>
            </w:r>
          </w:p>
        </w:tc>
        <w:tc>
          <w:tcPr>
            <w:tcW w:w="4788" w:type="dxa"/>
          </w:tcPr>
          <w:p w:rsidR="00FA1345" w:rsidRDefault="00FA1345" w:rsidP="0011302D">
            <w:proofErr w:type="gramStart"/>
            <w:r>
              <w:t>e)Provision</w:t>
            </w:r>
            <w:proofErr w:type="gramEnd"/>
            <w:r>
              <w:t xml:space="preserve"> for bad or doubtful debts</w:t>
            </w:r>
          </w:p>
        </w:tc>
      </w:tr>
      <w:tr w:rsidR="00FA1345">
        <w:tc>
          <w:tcPr>
            <w:tcW w:w="4788" w:type="dxa"/>
          </w:tcPr>
          <w:p w:rsidR="00FA1345" w:rsidRDefault="00FA1345" w:rsidP="0011302D"/>
        </w:tc>
        <w:tc>
          <w:tcPr>
            <w:tcW w:w="4788" w:type="dxa"/>
          </w:tcPr>
          <w:p w:rsidR="00FA1345" w:rsidRDefault="00FA1345" w:rsidP="0011302D"/>
        </w:tc>
      </w:tr>
      <w:tr w:rsidR="00FA1345">
        <w:tc>
          <w:tcPr>
            <w:tcW w:w="4788" w:type="dxa"/>
          </w:tcPr>
          <w:p w:rsidR="00FA1345" w:rsidRDefault="00FA1345" w:rsidP="0011302D">
            <w:r>
              <w:t>6. Transactions or events not recorded at the time of preparation of the Trial Balance</w:t>
            </w:r>
          </w:p>
        </w:tc>
        <w:tc>
          <w:tcPr>
            <w:tcW w:w="4788" w:type="dxa"/>
          </w:tcPr>
          <w:p w:rsidR="00FA1345" w:rsidRDefault="00FA1345" w:rsidP="0011302D">
            <w:proofErr w:type="gramStart"/>
            <w:r>
              <w:t>f)Bad</w:t>
            </w:r>
            <w:proofErr w:type="gramEnd"/>
            <w:r>
              <w:t xml:space="preserve"> debt expense</w:t>
            </w:r>
          </w:p>
        </w:tc>
      </w:tr>
      <w:tr w:rsidR="00FA1345">
        <w:tc>
          <w:tcPr>
            <w:tcW w:w="4788" w:type="dxa"/>
          </w:tcPr>
          <w:p w:rsidR="00FA1345" w:rsidRDefault="00FA1345" w:rsidP="0011302D"/>
        </w:tc>
        <w:tc>
          <w:tcPr>
            <w:tcW w:w="4788" w:type="dxa"/>
          </w:tcPr>
          <w:p w:rsidR="00FA1345" w:rsidRDefault="00FA1345" w:rsidP="0011302D"/>
        </w:tc>
      </w:tr>
    </w:tbl>
    <w:p w:rsidR="00D55539" w:rsidRDefault="00D55539" w:rsidP="00FA1345"/>
    <w:p w:rsidR="00D55539" w:rsidRDefault="00D55539" w:rsidP="00FA1345"/>
    <w:p w:rsidR="00FA1345" w:rsidRPr="00D55539" w:rsidRDefault="00FA1345" w:rsidP="00FA1345">
      <w:pPr>
        <w:rPr>
          <w:b/>
        </w:rPr>
      </w:pPr>
    </w:p>
    <w:p w:rsidR="00FA1345" w:rsidRPr="00D55539" w:rsidRDefault="00D55539" w:rsidP="00FA1345">
      <w:pPr>
        <w:rPr>
          <w:b/>
        </w:rPr>
      </w:pPr>
      <w:r w:rsidRPr="00D55539">
        <w:rPr>
          <w:b/>
        </w:rPr>
        <w:t xml:space="preserve">CHAPTER 8 – </w:t>
      </w:r>
      <w:r w:rsidR="00FA1345" w:rsidRPr="00D55539">
        <w:rPr>
          <w:b/>
        </w:rPr>
        <w:t>ANSWERS</w:t>
      </w:r>
    </w:p>
    <w:p w:rsidR="00FA1345" w:rsidRDefault="00FA1345" w:rsidP="00FA1345">
      <w:r>
        <w:t>1.</w:t>
      </w:r>
    </w:p>
    <w:p w:rsidR="00FA1345" w:rsidRDefault="00FA1345" w:rsidP="00FA1345">
      <w:r>
        <w:t>(a)</w:t>
      </w:r>
      <w:r>
        <w:tab/>
      </w:r>
      <w:r>
        <w:tab/>
        <w:t>Cash collected</w:t>
      </w:r>
      <w:r>
        <w:tab/>
      </w:r>
      <w:r>
        <w:tab/>
      </w:r>
      <w:r>
        <w:tab/>
      </w:r>
      <w:r>
        <w:tab/>
      </w:r>
      <w:r>
        <w:tab/>
      </w:r>
      <w:r>
        <w:tab/>
        <w:t>$55 000</w:t>
      </w:r>
    </w:p>
    <w:p w:rsidR="00FA1345" w:rsidRDefault="00FA1345" w:rsidP="00FA1345">
      <w:r>
        <w:tab/>
      </w:r>
      <w:r>
        <w:tab/>
        <w:t>Subscriptions prepaid at close</w:t>
      </w:r>
      <w:r>
        <w:tab/>
      </w:r>
      <w:r>
        <w:tab/>
      </w:r>
      <w:r>
        <w:tab/>
      </w:r>
      <w:r>
        <w:tab/>
        <w:t xml:space="preserve">  (6 000)</w:t>
      </w:r>
    </w:p>
    <w:p w:rsidR="00FA1345" w:rsidRDefault="00FA1345" w:rsidP="00FA1345">
      <w:r>
        <w:tab/>
      </w:r>
      <w:r>
        <w:tab/>
        <w:t>Subscriptions owing at close</w:t>
      </w:r>
      <w:r>
        <w:tab/>
      </w:r>
      <w:r>
        <w:tab/>
      </w:r>
      <w:r>
        <w:tab/>
      </w:r>
      <w:r>
        <w:tab/>
      </w:r>
      <w:r w:rsidRPr="004B5369">
        <w:rPr>
          <w:u w:val="single"/>
        </w:rPr>
        <w:t xml:space="preserve">   4 000</w:t>
      </w:r>
    </w:p>
    <w:p w:rsidR="00FA1345" w:rsidRDefault="00FA1345" w:rsidP="00FA1345">
      <w:r>
        <w:tab/>
      </w:r>
      <w:r>
        <w:tab/>
        <w:t>Amount to be transferred to the Income statement</w:t>
      </w:r>
      <w:r>
        <w:tab/>
      </w:r>
      <w:r w:rsidRPr="00FD4CE3">
        <w:rPr>
          <w:u w:val="double"/>
        </w:rPr>
        <w:t>$53 000</w:t>
      </w:r>
    </w:p>
    <w:p w:rsidR="00FA1345" w:rsidRDefault="00FA1345" w:rsidP="00FA1345">
      <w:r>
        <w:t>(</w:t>
      </w:r>
      <w:proofErr w:type="gramStart"/>
      <w:r>
        <w:t>b</w:t>
      </w:r>
      <w:proofErr w:type="gramEnd"/>
      <w:r>
        <w:t>)</w:t>
      </w:r>
    </w:p>
    <w:p w:rsidR="00FA1345" w:rsidRDefault="00FA1345" w:rsidP="00FA1345">
      <w:pPr>
        <w:jc w:val="center"/>
      </w:pPr>
      <w:r>
        <w:t>Subscriptions a/c</w:t>
      </w:r>
    </w:p>
    <w:tbl>
      <w:tblPr>
        <w:tblStyle w:val="TableGrid"/>
        <w:tblW w:w="0" w:type="auto"/>
        <w:tblLook w:val="04A0"/>
      </w:tblPr>
      <w:tblGrid>
        <w:gridCol w:w="4273"/>
        <w:gridCol w:w="4243"/>
      </w:tblGrid>
      <w:tr w:rsidR="00FA1345">
        <w:tc>
          <w:tcPr>
            <w:tcW w:w="4788" w:type="dxa"/>
          </w:tcPr>
          <w:p w:rsidR="00FA1345" w:rsidRDefault="00FA1345" w:rsidP="0011302D">
            <w:r>
              <w:t>Balance c/d to Income statement          $53 000</w:t>
            </w:r>
          </w:p>
        </w:tc>
        <w:tc>
          <w:tcPr>
            <w:tcW w:w="4788" w:type="dxa"/>
          </w:tcPr>
          <w:p w:rsidR="00FA1345" w:rsidRDefault="00FA1345" w:rsidP="0011302D">
            <w:r>
              <w:t>Cash                                                          $55 000</w:t>
            </w:r>
          </w:p>
        </w:tc>
      </w:tr>
      <w:tr w:rsidR="00FA1345">
        <w:tc>
          <w:tcPr>
            <w:tcW w:w="4788" w:type="dxa"/>
          </w:tcPr>
          <w:p w:rsidR="00FA1345" w:rsidRDefault="00FA1345" w:rsidP="0011302D">
            <w:r>
              <w:t>Balance c/d                                                     6 000</w:t>
            </w:r>
          </w:p>
        </w:tc>
        <w:tc>
          <w:tcPr>
            <w:tcW w:w="4788" w:type="dxa"/>
          </w:tcPr>
          <w:p w:rsidR="00FA1345" w:rsidRDefault="00FA1345" w:rsidP="0011302D">
            <w:r>
              <w:t>Balance c/d                                                  4 000</w:t>
            </w:r>
          </w:p>
        </w:tc>
      </w:tr>
      <w:tr w:rsidR="00FA1345">
        <w:tc>
          <w:tcPr>
            <w:tcW w:w="4788" w:type="dxa"/>
          </w:tcPr>
          <w:p w:rsidR="00FA1345" w:rsidRDefault="00FA1345" w:rsidP="0011302D"/>
        </w:tc>
        <w:tc>
          <w:tcPr>
            <w:tcW w:w="4788" w:type="dxa"/>
          </w:tcPr>
          <w:p w:rsidR="00FA1345" w:rsidRDefault="00FA1345" w:rsidP="0011302D"/>
        </w:tc>
      </w:tr>
      <w:tr w:rsidR="00FA1345">
        <w:tc>
          <w:tcPr>
            <w:tcW w:w="4788" w:type="dxa"/>
          </w:tcPr>
          <w:p w:rsidR="00FA1345" w:rsidRDefault="00FA1345" w:rsidP="0011302D">
            <w:r>
              <w:t xml:space="preserve">                                                                       59 000</w:t>
            </w:r>
          </w:p>
        </w:tc>
        <w:tc>
          <w:tcPr>
            <w:tcW w:w="4788" w:type="dxa"/>
          </w:tcPr>
          <w:p w:rsidR="00FA1345" w:rsidRDefault="00FA1345" w:rsidP="0011302D">
            <w:r>
              <w:t xml:space="preserve">                                                                    59 000</w:t>
            </w:r>
          </w:p>
        </w:tc>
      </w:tr>
      <w:tr w:rsidR="00FA1345">
        <w:tc>
          <w:tcPr>
            <w:tcW w:w="4788" w:type="dxa"/>
          </w:tcPr>
          <w:p w:rsidR="00FA1345" w:rsidRDefault="00FA1345" w:rsidP="0011302D"/>
        </w:tc>
        <w:tc>
          <w:tcPr>
            <w:tcW w:w="4788" w:type="dxa"/>
          </w:tcPr>
          <w:p w:rsidR="00FA1345" w:rsidRDefault="00FA1345" w:rsidP="0011302D"/>
        </w:tc>
      </w:tr>
    </w:tbl>
    <w:p w:rsidR="00FA1345" w:rsidRDefault="00FA1345" w:rsidP="00FA1345"/>
    <w:p w:rsidR="00FA1345" w:rsidRDefault="00FA1345" w:rsidP="00FA1345">
      <w:r>
        <w:t>(</w:t>
      </w:r>
      <w:proofErr w:type="gramStart"/>
      <w:r>
        <w:t>c</w:t>
      </w:r>
      <w:proofErr w:type="gramEnd"/>
      <w:r>
        <w:t>)</w:t>
      </w:r>
    </w:p>
    <w:p w:rsidR="00FA1345" w:rsidRDefault="00FA1345" w:rsidP="00FA1345">
      <w:pPr>
        <w:jc w:val="center"/>
      </w:pPr>
      <w:r>
        <w:t>GENERAL JOURNAL</w:t>
      </w:r>
    </w:p>
    <w:tbl>
      <w:tblPr>
        <w:tblStyle w:val="TableGrid"/>
        <w:tblW w:w="0" w:type="auto"/>
        <w:tblLook w:val="04A0"/>
      </w:tblPr>
      <w:tblGrid>
        <w:gridCol w:w="2111"/>
        <w:gridCol w:w="2241"/>
        <w:gridCol w:w="2082"/>
        <w:gridCol w:w="2082"/>
      </w:tblGrid>
      <w:tr w:rsidR="00FA1345">
        <w:tc>
          <w:tcPr>
            <w:tcW w:w="2394" w:type="dxa"/>
          </w:tcPr>
          <w:p w:rsidR="00FA1345" w:rsidRDefault="00FA1345" w:rsidP="00FD4CE3">
            <w:r>
              <w:t>DATE</w:t>
            </w:r>
          </w:p>
        </w:tc>
        <w:tc>
          <w:tcPr>
            <w:tcW w:w="2394" w:type="dxa"/>
          </w:tcPr>
          <w:p w:rsidR="00FA1345" w:rsidRDefault="00FA1345" w:rsidP="00FD4CE3">
            <w:r>
              <w:t>DETAILS</w:t>
            </w:r>
          </w:p>
        </w:tc>
        <w:tc>
          <w:tcPr>
            <w:tcW w:w="2394" w:type="dxa"/>
          </w:tcPr>
          <w:p w:rsidR="00FA1345" w:rsidRDefault="00FA1345" w:rsidP="00FD4CE3">
            <w:r>
              <w:t>DR</w:t>
            </w:r>
          </w:p>
        </w:tc>
        <w:tc>
          <w:tcPr>
            <w:tcW w:w="2394" w:type="dxa"/>
          </w:tcPr>
          <w:p w:rsidR="00FA1345" w:rsidRDefault="00FA1345" w:rsidP="00FD4CE3">
            <w:r>
              <w:t>CR</w:t>
            </w:r>
          </w:p>
        </w:tc>
      </w:tr>
      <w:tr w:rsidR="00FA1345">
        <w:tc>
          <w:tcPr>
            <w:tcW w:w="2394" w:type="dxa"/>
          </w:tcPr>
          <w:p w:rsidR="00FA1345" w:rsidRDefault="00FA1345" w:rsidP="00FD4CE3"/>
        </w:tc>
        <w:tc>
          <w:tcPr>
            <w:tcW w:w="2394" w:type="dxa"/>
          </w:tcPr>
          <w:p w:rsidR="00FA1345" w:rsidRDefault="00FA1345" w:rsidP="00FD4CE3">
            <w:r>
              <w:t>Subscriptions</w:t>
            </w:r>
          </w:p>
        </w:tc>
        <w:tc>
          <w:tcPr>
            <w:tcW w:w="2394" w:type="dxa"/>
          </w:tcPr>
          <w:p w:rsidR="00FA1345" w:rsidRDefault="00FA1345" w:rsidP="00FD4CE3">
            <w:r>
              <w:t>$53 000</w:t>
            </w:r>
          </w:p>
        </w:tc>
        <w:tc>
          <w:tcPr>
            <w:tcW w:w="2394" w:type="dxa"/>
          </w:tcPr>
          <w:p w:rsidR="00FA1345" w:rsidRDefault="00FA1345" w:rsidP="00FD4CE3"/>
        </w:tc>
      </w:tr>
      <w:tr w:rsidR="00FA1345">
        <w:tc>
          <w:tcPr>
            <w:tcW w:w="2394" w:type="dxa"/>
          </w:tcPr>
          <w:p w:rsidR="00FA1345" w:rsidRDefault="00FA1345" w:rsidP="00FD4CE3"/>
        </w:tc>
        <w:tc>
          <w:tcPr>
            <w:tcW w:w="2394" w:type="dxa"/>
          </w:tcPr>
          <w:p w:rsidR="00FA1345" w:rsidRDefault="00FA1345" w:rsidP="00FD4CE3"/>
        </w:tc>
        <w:tc>
          <w:tcPr>
            <w:tcW w:w="2394" w:type="dxa"/>
          </w:tcPr>
          <w:p w:rsidR="00FA1345" w:rsidRDefault="00FA1345" w:rsidP="00FD4CE3"/>
        </w:tc>
        <w:tc>
          <w:tcPr>
            <w:tcW w:w="2394" w:type="dxa"/>
          </w:tcPr>
          <w:p w:rsidR="00FA1345" w:rsidRDefault="00FA1345" w:rsidP="00FD4CE3"/>
        </w:tc>
      </w:tr>
      <w:tr w:rsidR="00FA1345">
        <w:tc>
          <w:tcPr>
            <w:tcW w:w="2394" w:type="dxa"/>
          </w:tcPr>
          <w:p w:rsidR="00FA1345" w:rsidRDefault="00FA1345" w:rsidP="00FD4CE3"/>
        </w:tc>
        <w:tc>
          <w:tcPr>
            <w:tcW w:w="2394" w:type="dxa"/>
          </w:tcPr>
          <w:p w:rsidR="00FA1345" w:rsidRDefault="00FA1345" w:rsidP="00FD4CE3">
            <w:r>
              <w:t xml:space="preserve">     Income statement</w:t>
            </w:r>
          </w:p>
        </w:tc>
        <w:tc>
          <w:tcPr>
            <w:tcW w:w="2394" w:type="dxa"/>
          </w:tcPr>
          <w:p w:rsidR="00FA1345" w:rsidRDefault="00FA1345" w:rsidP="00FD4CE3"/>
        </w:tc>
        <w:tc>
          <w:tcPr>
            <w:tcW w:w="2394" w:type="dxa"/>
          </w:tcPr>
          <w:p w:rsidR="00FA1345" w:rsidRDefault="00FA1345" w:rsidP="00FD4CE3">
            <w:r>
              <w:t>$53 000</w:t>
            </w:r>
          </w:p>
        </w:tc>
      </w:tr>
    </w:tbl>
    <w:p w:rsidR="00D55539" w:rsidRDefault="00D55539" w:rsidP="00FA1345"/>
    <w:p w:rsidR="00D55539" w:rsidRDefault="00D55539" w:rsidP="00FA1345"/>
    <w:p w:rsidR="00D55539" w:rsidRDefault="00D55539" w:rsidP="00FA1345"/>
    <w:p w:rsidR="00D55539" w:rsidRDefault="00D55539" w:rsidP="00FA1345"/>
    <w:p w:rsidR="00D55539" w:rsidRDefault="00D55539" w:rsidP="00FA1345"/>
    <w:p w:rsidR="00FA1345" w:rsidRPr="00FD4CE3" w:rsidRDefault="00FA1345" w:rsidP="00FA1345"/>
    <w:p w:rsidR="00FA1345" w:rsidRDefault="00FA1345" w:rsidP="00FA1345"/>
    <w:p w:rsidR="00FA1345" w:rsidRDefault="00FA1345" w:rsidP="00FA1345">
      <w:r>
        <w:t>2.</w:t>
      </w:r>
    </w:p>
    <w:p w:rsidR="00FA1345" w:rsidRDefault="00FA1345" w:rsidP="00FA1345">
      <w:r>
        <w:t>(</w:t>
      </w:r>
      <w:proofErr w:type="gramStart"/>
      <w:r>
        <w:t>a</w:t>
      </w:r>
      <w:proofErr w:type="gramEnd"/>
      <w:r>
        <w:t>)</w:t>
      </w:r>
    </w:p>
    <w:p w:rsidR="00FA1345" w:rsidRDefault="00FA1345" w:rsidP="00FA1345">
      <w:pPr>
        <w:jc w:val="center"/>
      </w:pPr>
      <w:r>
        <w:t>Commission expense a/c</w:t>
      </w:r>
    </w:p>
    <w:tbl>
      <w:tblPr>
        <w:tblStyle w:val="TableGrid"/>
        <w:tblW w:w="0" w:type="auto"/>
        <w:tblLook w:val="04A0"/>
      </w:tblPr>
      <w:tblGrid>
        <w:gridCol w:w="4243"/>
        <w:gridCol w:w="4273"/>
      </w:tblGrid>
      <w:tr w:rsidR="00FA1345">
        <w:tc>
          <w:tcPr>
            <w:tcW w:w="4788" w:type="dxa"/>
          </w:tcPr>
          <w:p w:rsidR="00FA1345" w:rsidRDefault="00FA1345" w:rsidP="00934A0F">
            <w:r>
              <w:t>Cash                                                        $10 000</w:t>
            </w:r>
          </w:p>
        </w:tc>
        <w:tc>
          <w:tcPr>
            <w:tcW w:w="4788" w:type="dxa"/>
          </w:tcPr>
          <w:p w:rsidR="00FA1345" w:rsidRDefault="00FA1345" w:rsidP="00934A0F">
            <w:r>
              <w:t>Balance b/d                                            $5 000</w:t>
            </w:r>
          </w:p>
        </w:tc>
      </w:tr>
      <w:tr w:rsidR="00FA1345">
        <w:tc>
          <w:tcPr>
            <w:tcW w:w="4788" w:type="dxa"/>
          </w:tcPr>
          <w:p w:rsidR="00FA1345" w:rsidRDefault="00FA1345" w:rsidP="00934A0F"/>
        </w:tc>
        <w:tc>
          <w:tcPr>
            <w:tcW w:w="4788" w:type="dxa"/>
          </w:tcPr>
          <w:p w:rsidR="00FA1345" w:rsidRDefault="00FA1345" w:rsidP="00934A0F"/>
        </w:tc>
      </w:tr>
      <w:tr w:rsidR="00FA1345">
        <w:tc>
          <w:tcPr>
            <w:tcW w:w="4788" w:type="dxa"/>
          </w:tcPr>
          <w:p w:rsidR="00FA1345" w:rsidRDefault="00FA1345" w:rsidP="00934A0F">
            <w:r>
              <w:t>Balance c/d                                               6 000</w:t>
            </w:r>
          </w:p>
        </w:tc>
        <w:tc>
          <w:tcPr>
            <w:tcW w:w="4788" w:type="dxa"/>
          </w:tcPr>
          <w:p w:rsidR="00FA1345" w:rsidRDefault="00FA1345" w:rsidP="00934A0F">
            <w:r>
              <w:t>Balance c/d to Income statement     11 000</w:t>
            </w:r>
          </w:p>
        </w:tc>
      </w:tr>
      <w:tr w:rsidR="00FA1345">
        <w:tc>
          <w:tcPr>
            <w:tcW w:w="4788" w:type="dxa"/>
          </w:tcPr>
          <w:p w:rsidR="00FA1345" w:rsidRDefault="00FA1345" w:rsidP="00934A0F"/>
        </w:tc>
        <w:tc>
          <w:tcPr>
            <w:tcW w:w="4788" w:type="dxa"/>
          </w:tcPr>
          <w:p w:rsidR="00FA1345" w:rsidRDefault="00FA1345" w:rsidP="00934A0F"/>
        </w:tc>
      </w:tr>
      <w:tr w:rsidR="00FA1345">
        <w:tc>
          <w:tcPr>
            <w:tcW w:w="4788" w:type="dxa"/>
          </w:tcPr>
          <w:p w:rsidR="00FA1345" w:rsidRDefault="00FA1345" w:rsidP="00934A0F">
            <w:r>
              <w:t xml:space="preserve">                                                                  16 000</w:t>
            </w:r>
          </w:p>
        </w:tc>
        <w:tc>
          <w:tcPr>
            <w:tcW w:w="4788" w:type="dxa"/>
          </w:tcPr>
          <w:p w:rsidR="00FA1345" w:rsidRDefault="00FA1345" w:rsidP="00934A0F">
            <w:r>
              <w:t xml:space="preserve">                                                                 16 000</w:t>
            </w:r>
          </w:p>
        </w:tc>
      </w:tr>
    </w:tbl>
    <w:p w:rsidR="00FA1345" w:rsidRDefault="00FA1345" w:rsidP="00FA1345"/>
    <w:p w:rsidR="00FA1345" w:rsidRDefault="00FA1345" w:rsidP="00FA1345"/>
    <w:p w:rsidR="00FA1345" w:rsidRDefault="00FA1345" w:rsidP="00FA1345">
      <w:r>
        <w:t>3.</w:t>
      </w:r>
    </w:p>
    <w:p w:rsidR="00FA1345" w:rsidRDefault="00FA1345" w:rsidP="00FA1345">
      <w:r>
        <w:t xml:space="preserve">(a) </w:t>
      </w:r>
    </w:p>
    <w:p w:rsidR="00FA1345" w:rsidRDefault="00FA1345" w:rsidP="00FA1345">
      <w:r>
        <w:t xml:space="preserve"> Depreciation=Cost of asset – Residual value/ Life span</w:t>
      </w:r>
    </w:p>
    <w:p w:rsidR="00FA1345" w:rsidRDefault="00FA1345" w:rsidP="00FA1345">
      <w:r>
        <w:t xml:space="preserve">                                  500 000 – 100 000/5</w:t>
      </w:r>
    </w:p>
    <w:p w:rsidR="00FA1345" w:rsidRDefault="00FA1345" w:rsidP="00FA1345">
      <w:r>
        <w:tab/>
      </w:r>
      <w:r>
        <w:tab/>
      </w:r>
      <w:r>
        <w:tab/>
        <w:t>=$80 000</w:t>
      </w:r>
    </w:p>
    <w:p w:rsidR="00FA1345" w:rsidRDefault="00FA1345" w:rsidP="00FA1345">
      <w:r>
        <w:t>(</w:t>
      </w:r>
      <w:proofErr w:type="gramStart"/>
      <w:r>
        <w:t>b</w:t>
      </w:r>
      <w:proofErr w:type="gramEnd"/>
      <w:r>
        <w:t>)</w:t>
      </w:r>
    </w:p>
    <w:p w:rsidR="00FA1345" w:rsidRDefault="00FA1345" w:rsidP="00FA1345">
      <w:pPr>
        <w:jc w:val="center"/>
      </w:pPr>
      <w:r>
        <w:t>Depreciation expense-Motor vehicle a/c</w:t>
      </w:r>
    </w:p>
    <w:tbl>
      <w:tblPr>
        <w:tblStyle w:val="TableGrid"/>
        <w:tblW w:w="0" w:type="auto"/>
        <w:tblLook w:val="04A0"/>
      </w:tblPr>
      <w:tblGrid>
        <w:gridCol w:w="4338"/>
        <w:gridCol w:w="4178"/>
      </w:tblGrid>
      <w:tr w:rsidR="00FA1345">
        <w:tc>
          <w:tcPr>
            <w:tcW w:w="4788" w:type="dxa"/>
          </w:tcPr>
          <w:p w:rsidR="00FA1345" w:rsidRDefault="00FA1345" w:rsidP="00934A0F">
            <w:r>
              <w:t>Dec 31        Provision for Depreciation  $80 000</w:t>
            </w:r>
          </w:p>
        </w:tc>
        <w:tc>
          <w:tcPr>
            <w:tcW w:w="4788" w:type="dxa"/>
          </w:tcPr>
          <w:p w:rsidR="00FA1345" w:rsidRDefault="00FA1345" w:rsidP="00934A0F"/>
        </w:tc>
      </w:tr>
      <w:tr w:rsidR="00FA1345">
        <w:tc>
          <w:tcPr>
            <w:tcW w:w="4788" w:type="dxa"/>
          </w:tcPr>
          <w:p w:rsidR="00FA1345" w:rsidRDefault="00FA1345" w:rsidP="00934A0F"/>
        </w:tc>
        <w:tc>
          <w:tcPr>
            <w:tcW w:w="4788" w:type="dxa"/>
          </w:tcPr>
          <w:p w:rsidR="00FA1345" w:rsidRDefault="00FA1345" w:rsidP="00934A0F"/>
        </w:tc>
      </w:tr>
    </w:tbl>
    <w:p w:rsidR="00FA1345" w:rsidRDefault="00FA1345" w:rsidP="00FA1345"/>
    <w:p w:rsidR="00FA1345" w:rsidRDefault="00FA1345" w:rsidP="00FA1345">
      <w:pPr>
        <w:jc w:val="center"/>
      </w:pPr>
      <w:r>
        <w:t>Provision for Depreciation – Motor vehicle a/c</w:t>
      </w:r>
    </w:p>
    <w:tbl>
      <w:tblPr>
        <w:tblStyle w:val="TableGrid"/>
        <w:tblW w:w="0" w:type="auto"/>
        <w:tblLook w:val="04A0"/>
      </w:tblPr>
      <w:tblGrid>
        <w:gridCol w:w="4226"/>
        <w:gridCol w:w="4290"/>
      </w:tblGrid>
      <w:tr w:rsidR="00FA1345">
        <w:tc>
          <w:tcPr>
            <w:tcW w:w="4788" w:type="dxa"/>
          </w:tcPr>
          <w:p w:rsidR="00FA1345" w:rsidRDefault="00FA1345" w:rsidP="008C7FE8"/>
        </w:tc>
        <w:tc>
          <w:tcPr>
            <w:tcW w:w="4788" w:type="dxa"/>
          </w:tcPr>
          <w:p w:rsidR="00FA1345" w:rsidRDefault="00FA1345" w:rsidP="008C7FE8">
            <w:r>
              <w:t>Dec 31     Profit and Loss                       $80 000</w:t>
            </w:r>
          </w:p>
        </w:tc>
      </w:tr>
      <w:tr w:rsidR="00FA1345">
        <w:tc>
          <w:tcPr>
            <w:tcW w:w="4788" w:type="dxa"/>
          </w:tcPr>
          <w:p w:rsidR="00FA1345" w:rsidRDefault="00FA1345" w:rsidP="008C7FE8"/>
        </w:tc>
        <w:tc>
          <w:tcPr>
            <w:tcW w:w="4788" w:type="dxa"/>
          </w:tcPr>
          <w:p w:rsidR="00FA1345" w:rsidRDefault="00FA1345" w:rsidP="008C7FE8"/>
        </w:tc>
      </w:tr>
    </w:tbl>
    <w:p w:rsidR="00FA1345" w:rsidRDefault="00FA1345" w:rsidP="00FA1345"/>
    <w:p w:rsidR="00D55539" w:rsidRDefault="00D55539" w:rsidP="00FA1345"/>
    <w:p w:rsidR="00FA1345" w:rsidRDefault="00FA1345" w:rsidP="00FA1345"/>
    <w:p w:rsidR="00FA1345" w:rsidRDefault="00FA1345" w:rsidP="00FA1345">
      <w:r>
        <w:t>4.</w:t>
      </w:r>
    </w:p>
    <w:p w:rsidR="00FA1345" w:rsidRDefault="00FA1345" w:rsidP="00FA1345">
      <w:pPr>
        <w:jc w:val="center"/>
      </w:pPr>
      <w:r>
        <w:t>Debtor- Selfish a/c</w:t>
      </w:r>
    </w:p>
    <w:tbl>
      <w:tblPr>
        <w:tblStyle w:val="TableGrid"/>
        <w:tblW w:w="0" w:type="auto"/>
        <w:tblLook w:val="04A0"/>
      </w:tblPr>
      <w:tblGrid>
        <w:gridCol w:w="4273"/>
        <w:gridCol w:w="4243"/>
      </w:tblGrid>
      <w:tr w:rsidR="00FA1345">
        <w:tc>
          <w:tcPr>
            <w:tcW w:w="4788" w:type="dxa"/>
          </w:tcPr>
          <w:p w:rsidR="00FA1345" w:rsidRDefault="00FA1345" w:rsidP="008C7FE8">
            <w:r>
              <w:t>Balance b/d                                                  $10 000</w:t>
            </w:r>
          </w:p>
        </w:tc>
        <w:tc>
          <w:tcPr>
            <w:tcW w:w="4788" w:type="dxa"/>
          </w:tcPr>
          <w:p w:rsidR="00FA1345" w:rsidRDefault="00FA1345" w:rsidP="008C7FE8">
            <w:r>
              <w:t>Bad debts                                             $10 000</w:t>
            </w:r>
          </w:p>
        </w:tc>
      </w:tr>
      <w:tr w:rsidR="00FA1345">
        <w:tc>
          <w:tcPr>
            <w:tcW w:w="4788" w:type="dxa"/>
          </w:tcPr>
          <w:p w:rsidR="00FA1345" w:rsidRDefault="00FA1345" w:rsidP="008C7FE8"/>
        </w:tc>
        <w:tc>
          <w:tcPr>
            <w:tcW w:w="4788" w:type="dxa"/>
          </w:tcPr>
          <w:p w:rsidR="00FA1345" w:rsidRDefault="00FA1345" w:rsidP="008C7FE8"/>
        </w:tc>
      </w:tr>
      <w:tr w:rsidR="00FA1345">
        <w:tc>
          <w:tcPr>
            <w:tcW w:w="4788" w:type="dxa"/>
          </w:tcPr>
          <w:p w:rsidR="00FA1345" w:rsidRDefault="00FA1345" w:rsidP="008C7FE8"/>
        </w:tc>
        <w:tc>
          <w:tcPr>
            <w:tcW w:w="4788" w:type="dxa"/>
          </w:tcPr>
          <w:p w:rsidR="00FA1345" w:rsidRDefault="00FA1345" w:rsidP="008C7FE8"/>
        </w:tc>
      </w:tr>
    </w:tbl>
    <w:p w:rsidR="00FA1345" w:rsidRDefault="00FA1345" w:rsidP="00FA1345"/>
    <w:p w:rsidR="00FA1345" w:rsidRDefault="00FA1345" w:rsidP="00FA1345">
      <w:pPr>
        <w:jc w:val="center"/>
      </w:pPr>
      <w:r>
        <w:t>Bad debt expense a/c</w:t>
      </w:r>
    </w:p>
    <w:tbl>
      <w:tblPr>
        <w:tblStyle w:val="TableGrid"/>
        <w:tblW w:w="0" w:type="auto"/>
        <w:tblLook w:val="04A0"/>
      </w:tblPr>
      <w:tblGrid>
        <w:gridCol w:w="4298"/>
        <w:gridCol w:w="4218"/>
      </w:tblGrid>
      <w:tr w:rsidR="00FA1345">
        <w:tc>
          <w:tcPr>
            <w:tcW w:w="4788" w:type="dxa"/>
          </w:tcPr>
          <w:p w:rsidR="00FA1345" w:rsidRDefault="00FA1345" w:rsidP="008C7FE8">
            <w:r>
              <w:t>Debtor – Selfish                                         $10 000</w:t>
            </w:r>
          </w:p>
        </w:tc>
        <w:tc>
          <w:tcPr>
            <w:tcW w:w="4788" w:type="dxa"/>
          </w:tcPr>
          <w:p w:rsidR="00FA1345" w:rsidRDefault="00FA1345" w:rsidP="008C7FE8"/>
        </w:tc>
      </w:tr>
      <w:tr w:rsidR="00FA1345">
        <w:tc>
          <w:tcPr>
            <w:tcW w:w="4788" w:type="dxa"/>
          </w:tcPr>
          <w:p w:rsidR="00FA1345" w:rsidRDefault="00FA1345" w:rsidP="008C7FE8"/>
        </w:tc>
        <w:tc>
          <w:tcPr>
            <w:tcW w:w="4788" w:type="dxa"/>
          </w:tcPr>
          <w:p w:rsidR="00FA1345" w:rsidRDefault="00FA1345" w:rsidP="008C7FE8"/>
        </w:tc>
      </w:tr>
    </w:tbl>
    <w:p w:rsidR="00FA1345" w:rsidRDefault="00FA1345" w:rsidP="00FA1345"/>
    <w:p w:rsidR="00FA1345" w:rsidRDefault="00FA1345" w:rsidP="00FA1345"/>
    <w:p w:rsidR="00FA1345" w:rsidRDefault="00FA1345" w:rsidP="00FA1345">
      <w:r>
        <w:t>5.</w:t>
      </w:r>
    </w:p>
    <w:tbl>
      <w:tblPr>
        <w:tblStyle w:val="TableGrid"/>
        <w:tblW w:w="0" w:type="auto"/>
        <w:tblLook w:val="04A0"/>
      </w:tblPr>
      <w:tblGrid>
        <w:gridCol w:w="4258"/>
        <w:gridCol w:w="4258"/>
      </w:tblGrid>
      <w:tr w:rsidR="00FA1345">
        <w:tc>
          <w:tcPr>
            <w:tcW w:w="4788" w:type="dxa"/>
          </w:tcPr>
          <w:p w:rsidR="00FA1345" w:rsidRPr="008C7FE8" w:rsidRDefault="00FA1345" w:rsidP="0011302D">
            <w:pPr>
              <w:rPr>
                <w:b/>
              </w:rPr>
            </w:pPr>
            <w:r w:rsidRPr="008C7FE8">
              <w:rPr>
                <w:b/>
              </w:rPr>
              <w:t>LIST A</w:t>
            </w:r>
          </w:p>
        </w:tc>
        <w:tc>
          <w:tcPr>
            <w:tcW w:w="4788" w:type="dxa"/>
          </w:tcPr>
          <w:p w:rsidR="00FA1345" w:rsidRPr="008C7FE8" w:rsidRDefault="00FA1345" w:rsidP="0011302D">
            <w:pPr>
              <w:rPr>
                <w:b/>
              </w:rPr>
            </w:pPr>
            <w:r w:rsidRPr="008C7FE8">
              <w:rPr>
                <w:b/>
              </w:rPr>
              <w:t>LIST B</w:t>
            </w:r>
          </w:p>
        </w:tc>
      </w:tr>
      <w:tr w:rsidR="00FA1345">
        <w:tc>
          <w:tcPr>
            <w:tcW w:w="4788" w:type="dxa"/>
          </w:tcPr>
          <w:p w:rsidR="00FA1345" w:rsidRDefault="00FA1345" w:rsidP="0011302D">
            <w:r>
              <w:t>1.</w:t>
            </w:r>
          </w:p>
        </w:tc>
        <w:tc>
          <w:tcPr>
            <w:tcW w:w="4788" w:type="dxa"/>
          </w:tcPr>
          <w:p w:rsidR="00FA1345" w:rsidRDefault="00FA1345" w:rsidP="0011302D">
            <w:r>
              <w:t>C</w:t>
            </w:r>
          </w:p>
        </w:tc>
      </w:tr>
      <w:tr w:rsidR="00FA1345">
        <w:tc>
          <w:tcPr>
            <w:tcW w:w="4788" w:type="dxa"/>
          </w:tcPr>
          <w:p w:rsidR="00FA1345" w:rsidRDefault="00FA1345" w:rsidP="0011302D"/>
        </w:tc>
        <w:tc>
          <w:tcPr>
            <w:tcW w:w="4788" w:type="dxa"/>
          </w:tcPr>
          <w:p w:rsidR="00FA1345" w:rsidRDefault="00FA1345" w:rsidP="0011302D"/>
        </w:tc>
      </w:tr>
      <w:tr w:rsidR="00FA1345">
        <w:tc>
          <w:tcPr>
            <w:tcW w:w="4788" w:type="dxa"/>
          </w:tcPr>
          <w:p w:rsidR="00FA1345" w:rsidRDefault="00FA1345" w:rsidP="0011302D">
            <w:r>
              <w:t>2.</w:t>
            </w:r>
          </w:p>
        </w:tc>
        <w:tc>
          <w:tcPr>
            <w:tcW w:w="4788" w:type="dxa"/>
          </w:tcPr>
          <w:p w:rsidR="00FA1345" w:rsidRDefault="00FA1345" w:rsidP="0011302D">
            <w:r>
              <w:t>F</w:t>
            </w:r>
          </w:p>
        </w:tc>
      </w:tr>
      <w:tr w:rsidR="00FA1345">
        <w:tc>
          <w:tcPr>
            <w:tcW w:w="4788" w:type="dxa"/>
          </w:tcPr>
          <w:p w:rsidR="00FA1345" w:rsidRDefault="00FA1345" w:rsidP="0011302D"/>
        </w:tc>
        <w:tc>
          <w:tcPr>
            <w:tcW w:w="4788" w:type="dxa"/>
          </w:tcPr>
          <w:p w:rsidR="00FA1345" w:rsidRDefault="00FA1345" w:rsidP="0011302D"/>
        </w:tc>
      </w:tr>
      <w:tr w:rsidR="00FA1345">
        <w:tc>
          <w:tcPr>
            <w:tcW w:w="4788" w:type="dxa"/>
          </w:tcPr>
          <w:p w:rsidR="00FA1345" w:rsidRDefault="00FA1345" w:rsidP="0011302D">
            <w:r>
              <w:t>3.</w:t>
            </w:r>
          </w:p>
        </w:tc>
        <w:tc>
          <w:tcPr>
            <w:tcW w:w="4788" w:type="dxa"/>
          </w:tcPr>
          <w:p w:rsidR="00FA1345" w:rsidRDefault="00FA1345" w:rsidP="0011302D">
            <w:r>
              <w:t>E</w:t>
            </w:r>
          </w:p>
        </w:tc>
      </w:tr>
      <w:tr w:rsidR="00FA1345">
        <w:tc>
          <w:tcPr>
            <w:tcW w:w="4788" w:type="dxa"/>
          </w:tcPr>
          <w:p w:rsidR="00FA1345" w:rsidRDefault="00FA1345" w:rsidP="0011302D"/>
        </w:tc>
        <w:tc>
          <w:tcPr>
            <w:tcW w:w="4788" w:type="dxa"/>
          </w:tcPr>
          <w:p w:rsidR="00FA1345" w:rsidRDefault="00FA1345" w:rsidP="0011302D"/>
        </w:tc>
      </w:tr>
      <w:tr w:rsidR="00FA1345">
        <w:tc>
          <w:tcPr>
            <w:tcW w:w="4788" w:type="dxa"/>
          </w:tcPr>
          <w:p w:rsidR="00FA1345" w:rsidRDefault="00FA1345" w:rsidP="0011302D">
            <w:r>
              <w:t>4.</w:t>
            </w:r>
          </w:p>
        </w:tc>
        <w:tc>
          <w:tcPr>
            <w:tcW w:w="4788" w:type="dxa"/>
          </w:tcPr>
          <w:p w:rsidR="00FA1345" w:rsidRDefault="00FA1345" w:rsidP="0011302D">
            <w:r>
              <w:t>A</w:t>
            </w:r>
          </w:p>
        </w:tc>
      </w:tr>
      <w:tr w:rsidR="00FA1345">
        <w:tc>
          <w:tcPr>
            <w:tcW w:w="4788" w:type="dxa"/>
          </w:tcPr>
          <w:p w:rsidR="00FA1345" w:rsidRDefault="00FA1345" w:rsidP="0011302D"/>
        </w:tc>
        <w:tc>
          <w:tcPr>
            <w:tcW w:w="4788" w:type="dxa"/>
          </w:tcPr>
          <w:p w:rsidR="00FA1345" w:rsidRDefault="00FA1345" w:rsidP="0011302D"/>
        </w:tc>
      </w:tr>
      <w:tr w:rsidR="00FA1345">
        <w:tc>
          <w:tcPr>
            <w:tcW w:w="4788" w:type="dxa"/>
          </w:tcPr>
          <w:p w:rsidR="00FA1345" w:rsidRDefault="00FA1345" w:rsidP="0011302D">
            <w:r>
              <w:t>5.</w:t>
            </w:r>
          </w:p>
        </w:tc>
        <w:tc>
          <w:tcPr>
            <w:tcW w:w="4788" w:type="dxa"/>
          </w:tcPr>
          <w:p w:rsidR="00FA1345" w:rsidRDefault="00FA1345" w:rsidP="0011302D">
            <w:r>
              <w:t>D</w:t>
            </w:r>
          </w:p>
        </w:tc>
      </w:tr>
      <w:tr w:rsidR="00FA1345">
        <w:tc>
          <w:tcPr>
            <w:tcW w:w="4788" w:type="dxa"/>
          </w:tcPr>
          <w:p w:rsidR="00FA1345" w:rsidRDefault="00FA1345" w:rsidP="0011302D"/>
        </w:tc>
        <w:tc>
          <w:tcPr>
            <w:tcW w:w="4788" w:type="dxa"/>
          </w:tcPr>
          <w:p w:rsidR="00FA1345" w:rsidRDefault="00FA1345" w:rsidP="0011302D"/>
        </w:tc>
      </w:tr>
      <w:tr w:rsidR="00FA1345">
        <w:tc>
          <w:tcPr>
            <w:tcW w:w="4788" w:type="dxa"/>
          </w:tcPr>
          <w:p w:rsidR="00FA1345" w:rsidRDefault="00FA1345" w:rsidP="0011302D">
            <w:r>
              <w:t>6.</w:t>
            </w:r>
          </w:p>
        </w:tc>
        <w:tc>
          <w:tcPr>
            <w:tcW w:w="4788" w:type="dxa"/>
          </w:tcPr>
          <w:p w:rsidR="00FA1345" w:rsidRDefault="00FA1345" w:rsidP="0011302D">
            <w:r>
              <w:t>B</w:t>
            </w:r>
          </w:p>
        </w:tc>
      </w:tr>
    </w:tbl>
    <w:p w:rsidR="00A83260" w:rsidRPr="00FA1345" w:rsidRDefault="00D55539" w:rsidP="00FA1345"/>
    <w:sectPr w:rsidR="00A83260" w:rsidRPr="00FA1345" w:rsidSect="00D55539">
      <w:headerReference w:type="default" r:id="rId5"/>
      <w:pgSz w:w="11900" w:h="16840"/>
      <w:pgMar w:top="1440" w:right="1800" w:bottom="993"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5539" w:rsidRDefault="00D55539" w:rsidP="00D55539">
    <w:pPr>
      <w:pStyle w:val="Header"/>
      <w:jc w:val="center"/>
    </w:pPr>
    <w:r>
      <w:rPr>
        <w:noProof/>
      </w:rPr>
      <w:drawing>
        <wp:inline distT="0" distB="0" distL="0" distR="0">
          <wp:extent cx="5261610" cy="619125"/>
          <wp:effectExtent l="25400" t="0" r="0" b="0"/>
          <wp:docPr id="2" name="Picture 2" descr=":POA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A Header.jpg"/>
                  <pic:cNvPicPr>
                    <a:picLocks noChangeAspect="1" noChangeArrowheads="1"/>
                  </pic:cNvPicPr>
                </pic:nvPicPr>
                <pic:blipFill>
                  <a:blip r:embed="rId1"/>
                  <a:srcRect/>
                  <a:stretch>
                    <a:fillRect/>
                  </a:stretch>
                </pic:blipFill>
                <pic:spPr bwMode="auto">
                  <a:xfrm>
                    <a:off x="0" y="0"/>
                    <a:ext cx="5261610" cy="619125"/>
                  </a:xfrm>
                  <a:prstGeom prst="rect">
                    <a:avLst/>
                  </a:prstGeom>
                  <a:noFill/>
                  <a:ln w="9525">
                    <a:noFill/>
                    <a:miter lim="800000"/>
                    <a:headEnd/>
                    <a:tailEnd/>
                  </a:ln>
                </pic:spPr>
              </pic:pic>
            </a:graphicData>
          </a:graphic>
        </wp:inline>
      </w:drawing>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5.5pt;height:15.5pt" o:bullet="t">
        <v:imagedata r:id="rId1" o:title="mso4C2F"/>
      </v:shape>
    </w:pict>
  </w:numPicBullet>
  <w:abstractNum w:abstractNumId="0">
    <w:nsid w:val="1B750D65"/>
    <w:multiLevelType w:val="hybridMultilevel"/>
    <w:tmpl w:val="3162DAB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952BD0"/>
    <w:rsid w:val="004C7A3F"/>
    <w:rsid w:val="00952BD0"/>
    <w:rsid w:val="00D55539"/>
    <w:rsid w:val="00FA1345"/>
  </w:rsids>
  <m:mathPr>
    <m:mathFont m:val="LinePrinter"/>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2BD0"/>
    <w:pPr>
      <w:spacing w:after="200" w:line="276" w:lineRule="auto"/>
    </w:pPr>
    <w:rPr>
      <w:sz w:val="22"/>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952BD0"/>
    <w:rPr>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952BD0"/>
    <w:rPr>
      <w:color w:val="0000FF" w:themeColor="hyperlink"/>
      <w:u w:val="single"/>
    </w:rPr>
  </w:style>
  <w:style w:type="paragraph" w:styleId="ListParagraph">
    <w:name w:val="List Paragraph"/>
    <w:basedOn w:val="Normal"/>
    <w:uiPriority w:val="34"/>
    <w:qFormat/>
    <w:rsid w:val="00952BD0"/>
    <w:pPr>
      <w:ind w:left="720"/>
      <w:contextualSpacing/>
    </w:pPr>
  </w:style>
  <w:style w:type="paragraph" w:styleId="Header">
    <w:name w:val="header"/>
    <w:basedOn w:val="Normal"/>
    <w:link w:val="HeaderChar"/>
    <w:uiPriority w:val="99"/>
    <w:semiHidden/>
    <w:unhideWhenUsed/>
    <w:rsid w:val="00952BD0"/>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952BD0"/>
    <w:rPr>
      <w:sz w:val="22"/>
      <w:szCs w:val="22"/>
    </w:rPr>
  </w:style>
  <w:style w:type="paragraph" w:styleId="Footer">
    <w:name w:val="footer"/>
    <w:basedOn w:val="Normal"/>
    <w:link w:val="FooterChar"/>
    <w:uiPriority w:val="99"/>
    <w:semiHidden/>
    <w:unhideWhenUsed/>
    <w:rsid w:val="00952BD0"/>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952BD0"/>
    <w:rPr>
      <w:sz w:val="22"/>
      <w:szCs w:val="2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13</Pages>
  <Words>1128</Words>
  <Characters>6430</Characters>
  <Application>Microsoft Macintosh Word</Application>
  <DocSecurity>0</DocSecurity>
  <Lines>53</Lines>
  <Paragraphs>12</Paragraphs>
  <ScaleCrop>false</ScaleCrop>
  <Company>Ian Randle Publishers </Company>
  <LinksUpToDate>false</LinksUpToDate>
  <CharactersWithSpaces>7896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Diedre Callam</dc:creator>
  <cp:keywords/>
  <cp:lastModifiedBy>Diedre Callam</cp:lastModifiedBy>
  <cp:revision>3</cp:revision>
  <dcterms:created xsi:type="dcterms:W3CDTF">2011-08-09T21:09:00Z</dcterms:created>
  <dcterms:modified xsi:type="dcterms:W3CDTF">2011-08-10T17:00:00Z</dcterms:modified>
</cp:coreProperties>
</file>